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A88B" w14:textId="5D87DC1F" w:rsidR="005E2B14" w:rsidRPr="005E2B14" w:rsidRDefault="00E825A4" w:rsidP="00A3041B">
      <w:pPr>
        <w:rPr>
          <w:sz w:val="24"/>
          <w:szCs w:val="24"/>
        </w:rPr>
      </w:pPr>
      <w:r>
        <w:rPr>
          <w:sz w:val="24"/>
          <w:szCs w:val="24"/>
        </w:rPr>
        <w:t>Pour la 1</w:t>
      </w:r>
      <w:r w:rsidR="00790239">
        <w:rPr>
          <w:sz w:val="24"/>
          <w:szCs w:val="24"/>
        </w:rPr>
        <w:t>5</w:t>
      </w:r>
      <w:r w:rsidRPr="00E825A4">
        <w:rPr>
          <w:sz w:val="24"/>
          <w:szCs w:val="24"/>
          <w:vertAlign w:val="superscript"/>
        </w:rPr>
        <w:t>ième</w:t>
      </w:r>
      <w:r>
        <w:rPr>
          <w:sz w:val="24"/>
          <w:szCs w:val="24"/>
        </w:rPr>
        <w:t xml:space="preserve"> année, </w:t>
      </w:r>
      <w:r w:rsidR="005E2B14" w:rsidRPr="005E2B14">
        <w:rPr>
          <w:sz w:val="24"/>
          <w:szCs w:val="24"/>
        </w:rPr>
        <w:t xml:space="preserve"> nous sommes heureux de vous accueillir pour notre rencontre interclub</w:t>
      </w:r>
      <w:r w:rsidR="008A7186">
        <w:rPr>
          <w:sz w:val="24"/>
          <w:szCs w:val="24"/>
        </w:rPr>
        <w:t xml:space="preserve"> « PSS et vieilles toiles »</w:t>
      </w:r>
      <w:r>
        <w:rPr>
          <w:sz w:val="24"/>
          <w:szCs w:val="24"/>
        </w:rPr>
        <w:t xml:space="preserve"> qui se déroulera sur nos pentes du Cap Blanc-Nez</w:t>
      </w:r>
      <w:r w:rsidR="00D82221">
        <w:rPr>
          <w:sz w:val="24"/>
          <w:szCs w:val="24"/>
        </w:rPr>
        <w:t>.</w:t>
      </w:r>
      <w:r w:rsidR="005E2B14">
        <w:rPr>
          <w:sz w:val="24"/>
          <w:szCs w:val="24"/>
        </w:rPr>
        <w:t xml:space="preserve"> </w:t>
      </w:r>
    </w:p>
    <w:p w14:paraId="47DADF9B" w14:textId="3A2B355F" w:rsidR="00234F2C" w:rsidRPr="00D82221" w:rsidRDefault="00A3041B" w:rsidP="00664664">
      <w:pPr>
        <w:spacing w:after="0" w:line="240" w:lineRule="auto"/>
        <w:rPr>
          <w:rFonts w:asciiTheme="majorHAnsi" w:hAnsiTheme="majorHAnsi" w:cstheme="majorHAnsi"/>
          <w:i/>
          <w:iCs/>
          <w:color w:val="0070C0"/>
        </w:rPr>
      </w:pPr>
      <w:r w:rsidRPr="00D82221">
        <w:rPr>
          <w:rFonts w:asciiTheme="majorHAnsi" w:hAnsiTheme="majorHAnsi" w:cstheme="majorHAnsi"/>
          <w:i/>
          <w:iCs/>
          <w:color w:val="0070C0"/>
        </w:rPr>
        <w:t xml:space="preserve">L’organisation </w:t>
      </w:r>
      <w:r w:rsidR="00664664" w:rsidRPr="00D82221">
        <w:rPr>
          <w:rFonts w:asciiTheme="majorHAnsi" w:hAnsiTheme="majorHAnsi" w:cstheme="majorHAnsi"/>
          <w:i/>
          <w:iCs/>
          <w:color w:val="0070C0"/>
        </w:rPr>
        <w:t xml:space="preserve">aura l’occasion de décerner </w:t>
      </w:r>
      <w:r w:rsidR="00234F2C" w:rsidRPr="00D82221">
        <w:rPr>
          <w:rFonts w:asciiTheme="majorHAnsi" w:hAnsiTheme="majorHAnsi" w:cstheme="majorHAnsi"/>
          <w:i/>
          <w:iCs/>
          <w:color w:val="0070C0"/>
        </w:rPr>
        <w:t>:</w:t>
      </w:r>
    </w:p>
    <w:p w14:paraId="3F52D48C" w14:textId="12FFA5CE" w:rsidR="00234F2C" w:rsidRPr="00D82221" w:rsidRDefault="00234F2C" w:rsidP="00664664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i/>
          <w:iCs/>
          <w:color w:val="0070C0"/>
          <w:sz w:val="24"/>
          <w:szCs w:val="24"/>
        </w:rPr>
      </w:pPr>
      <w:r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Le prix d</w:t>
      </w:r>
      <w:r w:rsidR="0070409A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ans </w:t>
      </w:r>
      <w:r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la catégorie « </w:t>
      </w:r>
      <w:r w:rsidR="00CD2A2A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 </w:t>
      </w:r>
      <w:r w:rsidR="00A3041B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vieilles toiles</w:t>
      </w:r>
      <w:r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 »,</w:t>
      </w:r>
    </w:p>
    <w:p w14:paraId="08A0E3BE" w14:textId="3B8CBAF2" w:rsidR="00234F2C" w:rsidRPr="00D82221" w:rsidRDefault="00234F2C" w:rsidP="00664664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i/>
          <w:iCs/>
          <w:color w:val="0070C0"/>
          <w:sz w:val="24"/>
          <w:szCs w:val="24"/>
        </w:rPr>
      </w:pPr>
      <w:r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Le p</w:t>
      </w:r>
      <w:r w:rsidR="005E2B14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r</w:t>
      </w:r>
      <w:r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ix d</w:t>
      </w:r>
      <w:r w:rsidR="0070409A">
        <w:rPr>
          <w:rFonts w:asciiTheme="majorHAnsi" w:hAnsiTheme="majorHAnsi" w:cstheme="majorHAnsi"/>
          <w:i/>
          <w:iCs/>
          <w:color w:val="0070C0"/>
          <w:sz w:val="24"/>
          <w:szCs w:val="24"/>
        </w:rPr>
        <w:t>ans</w:t>
      </w:r>
      <w:r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 la catégorie « PSS » </w:t>
      </w:r>
    </w:p>
    <w:p w14:paraId="30765C55" w14:textId="7C50665B" w:rsidR="00A3041B" w:rsidRPr="00D82221" w:rsidRDefault="005E2B14" w:rsidP="00664664">
      <w:pPr>
        <w:pStyle w:val="Paragraphedeliste"/>
        <w:numPr>
          <w:ilvl w:val="0"/>
          <w:numId w:val="4"/>
        </w:numPr>
        <w:spacing w:after="0" w:line="240" w:lineRule="auto"/>
        <w:rPr>
          <w:rFonts w:asciiTheme="majorHAnsi" w:hAnsiTheme="majorHAnsi" w:cstheme="majorHAnsi"/>
          <w:i/>
          <w:iCs/>
          <w:color w:val="0070C0"/>
          <w:sz w:val="24"/>
          <w:szCs w:val="24"/>
        </w:rPr>
      </w:pPr>
      <w:r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L</w:t>
      </w:r>
      <w:r w:rsidR="00234F2C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e </w:t>
      </w:r>
      <w:r w:rsidR="003C7A33">
        <w:rPr>
          <w:rFonts w:asciiTheme="majorHAnsi" w:hAnsiTheme="majorHAnsi" w:cstheme="majorHAnsi"/>
          <w:i/>
          <w:iCs/>
          <w:color w:val="0070C0"/>
          <w:sz w:val="24"/>
          <w:szCs w:val="24"/>
        </w:rPr>
        <w:t>« </w:t>
      </w:r>
      <w:r w:rsidR="00234F2C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prix spécial du jury</w:t>
      </w:r>
      <w:r w:rsidR="003C7A33">
        <w:rPr>
          <w:rFonts w:asciiTheme="majorHAnsi" w:hAnsiTheme="majorHAnsi" w:cstheme="majorHAnsi"/>
          <w:i/>
          <w:iCs/>
          <w:color w:val="0070C0"/>
          <w:sz w:val="24"/>
          <w:szCs w:val="24"/>
        </w:rPr>
        <w:t> »</w:t>
      </w:r>
      <w:r w:rsidR="00234F2C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 qui récompensera  </w:t>
      </w:r>
      <w:r w:rsidR="00A3041B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un modèle</w:t>
      </w:r>
      <w:r w:rsidR="00234F2C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 étonnant</w:t>
      </w:r>
      <w:r w:rsidR="00A3041B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, un pilote extraordinaire</w:t>
      </w:r>
      <w:r w:rsidR="003C7A33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, </w:t>
      </w:r>
      <w:r w:rsidR="00A3041B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qui</w:t>
      </w:r>
      <w:r w:rsidR="00DD2539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 </w:t>
      </w:r>
      <w:r w:rsidR="00A3041B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aura marqué le jury, </w:t>
      </w:r>
      <w:r w:rsidR="00234F2C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 xml:space="preserve">on compte sur votre créativité </w:t>
      </w:r>
      <w:r w:rsidR="00DD2539" w:rsidRPr="00D82221">
        <w:rPr>
          <w:rFonts w:asciiTheme="majorHAnsi" w:hAnsiTheme="majorHAnsi" w:cstheme="majorHAnsi"/>
          <w:i/>
          <w:iCs/>
          <w:color w:val="0070C0"/>
          <w:sz w:val="24"/>
          <w:szCs w:val="24"/>
        </w:rPr>
        <w:t> !</w:t>
      </w:r>
    </w:p>
    <w:p w14:paraId="01F84690" w14:textId="1A4FE450" w:rsidR="00E704FA" w:rsidRPr="00D82221" w:rsidRDefault="00234F2C" w:rsidP="00664664">
      <w:pPr>
        <w:spacing w:after="0" w:line="240" w:lineRule="auto"/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</w:pPr>
      <w:r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>Nous</w:t>
      </w:r>
      <w:r w:rsidR="00EB4C54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 aurons </w:t>
      </w:r>
      <w:r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aussi </w:t>
      </w:r>
      <w:r w:rsidR="00EB4C54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l’occasion de </w:t>
      </w:r>
      <w:r w:rsidR="00DE4697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>réaliser</w:t>
      </w:r>
      <w:r w:rsidR="00EB4C54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 des vols endiablés avec les modèles </w:t>
      </w:r>
      <w:r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>des</w:t>
      </w:r>
      <w:r w:rsidR="00EB4C54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 thèmes des années précédentes</w:t>
      </w:r>
      <w:r w:rsidR="005F2870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 : </w:t>
      </w:r>
      <w:r w:rsidR="00BC38B9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Caudron, </w:t>
      </w:r>
      <w:r w:rsidR="00EB4C54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 xml:space="preserve">F5, Ailes VDP, </w:t>
      </w:r>
      <w:r w:rsidR="00DE4697" w:rsidRPr="00D82221">
        <w:rPr>
          <w:rFonts w:asciiTheme="majorHAnsi" w:hAnsiTheme="majorHAnsi" w:cstheme="majorHAnsi"/>
          <w:bCs/>
          <w:i/>
          <w:iCs/>
          <w:color w:val="0070C0"/>
          <w:sz w:val="24"/>
          <w:szCs w:val="24"/>
        </w:rPr>
        <w:t>PPRC, biplans, bataille d’Angleterre,  etc…</w:t>
      </w:r>
    </w:p>
    <w:p w14:paraId="61EFA7DB" w14:textId="34E544D6" w:rsidR="00245D00" w:rsidRPr="00664664" w:rsidRDefault="00245D00" w:rsidP="00B56D91">
      <w:pPr>
        <w:jc w:val="center"/>
        <w:rPr>
          <w:b/>
          <w:bCs/>
          <w:sz w:val="28"/>
          <w:szCs w:val="28"/>
          <w:u w:val="single"/>
        </w:rPr>
      </w:pPr>
      <w:r w:rsidRPr="00664664">
        <w:rPr>
          <w:b/>
          <w:bCs/>
          <w:sz w:val="28"/>
          <w:szCs w:val="28"/>
          <w:u w:val="single"/>
        </w:rPr>
        <w:t>Comment participer ?</w:t>
      </w:r>
      <w:r w:rsidR="003C7A33" w:rsidRPr="003C7A33">
        <w:rPr>
          <w:noProof/>
        </w:rPr>
        <w:t xml:space="preserve"> </w:t>
      </w:r>
    </w:p>
    <w:p w14:paraId="1B28E8E6" w14:textId="40146A6D" w:rsidR="00245D00" w:rsidRDefault="00E704FA" w:rsidP="00245D00">
      <w:pPr>
        <w:pStyle w:val="Paragraphedeliste"/>
        <w:numPr>
          <w:ilvl w:val="0"/>
          <w:numId w:val="1"/>
        </w:numPr>
      </w:pPr>
      <w:r>
        <w:t xml:space="preserve">Envoyer </w:t>
      </w:r>
      <w:r w:rsidR="00245D00">
        <w:t>son bulletin d’inscription</w:t>
      </w:r>
      <w:r>
        <w:t xml:space="preserve"> </w:t>
      </w:r>
      <w:r w:rsidR="00234F2C" w:rsidRPr="00A02C39">
        <w:rPr>
          <w:b/>
          <w:bCs/>
        </w:rPr>
        <w:t>P</w:t>
      </w:r>
      <w:r w:rsidRPr="00A02C39">
        <w:rPr>
          <w:b/>
          <w:bCs/>
        </w:rPr>
        <w:t xml:space="preserve">ar Mail </w:t>
      </w:r>
      <w:r w:rsidR="00245D00">
        <w:t>à</w:t>
      </w:r>
      <w:r>
        <w:t xml:space="preserve"> </w:t>
      </w:r>
      <w:hyperlink r:id="rId7" w:history="1">
        <w:r w:rsidR="00234F2C" w:rsidRPr="00234F2C">
          <w:rPr>
            <w:rStyle w:val="Lienhypertexte"/>
            <w:sz w:val="24"/>
            <w:szCs w:val="24"/>
          </w:rPr>
          <w:t>philippe.bourrier2@gmail.com</w:t>
        </w:r>
      </w:hyperlink>
      <w:r w:rsidR="00234F2C">
        <w:t xml:space="preserve"> </w:t>
      </w:r>
    </w:p>
    <w:p w14:paraId="1371DC1A" w14:textId="05F67EB3" w:rsidR="00060012" w:rsidRPr="003C7A33" w:rsidRDefault="001D7C55" w:rsidP="007A1389">
      <w:pPr>
        <w:pStyle w:val="Paragraphedeliste"/>
        <w:numPr>
          <w:ilvl w:val="0"/>
          <w:numId w:val="1"/>
        </w:numPr>
        <w:rPr>
          <w:rFonts w:cstheme="minorHAnsi"/>
        </w:rPr>
      </w:pPr>
      <w:r w:rsidRPr="005E2B14">
        <w:rPr>
          <w:rFonts w:cstheme="minorHAnsi"/>
          <w:color w:val="222222"/>
          <w:shd w:val="clear" w:color="auto" w:fill="FFFFFF"/>
        </w:rPr>
        <w:t>Être</w:t>
      </w:r>
      <w:r w:rsidR="00060012" w:rsidRPr="005E2B14">
        <w:rPr>
          <w:rFonts w:cstheme="minorHAnsi"/>
          <w:color w:val="222222"/>
          <w:shd w:val="clear" w:color="auto" w:fill="FFFFFF"/>
        </w:rPr>
        <w:t xml:space="preserve"> détenteur d’une licence fédérale (FFAM ou UFOLEP) pour les résidents Français</w:t>
      </w:r>
      <w:r w:rsidR="004872E3" w:rsidRPr="005E2B14">
        <w:rPr>
          <w:rFonts w:cstheme="minorHAnsi"/>
          <w:color w:val="222222"/>
          <w:shd w:val="clear" w:color="auto" w:fill="FFFFFF"/>
        </w:rPr>
        <w:t xml:space="preserve"> ou ceux déjà membres d’un club Français affilié (exemple : pilote Belge déjà membre de VDP Blanc Nez</w:t>
      </w:r>
      <w:r w:rsidR="005E2B14" w:rsidRPr="005E2B14">
        <w:rPr>
          <w:rFonts w:cstheme="minorHAnsi"/>
          <w:color w:val="222222"/>
          <w:shd w:val="clear" w:color="auto" w:fill="FFFFFF"/>
        </w:rPr>
        <w:t xml:space="preserve"> </w:t>
      </w:r>
      <w:r w:rsidR="00E704FA" w:rsidRPr="005E2B14">
        <w:rPr>
          <w:rFonts w:cstheme="minorHAnsi"/>
          <w:color w:val="222222"/>
          <w:shd w:val="clear" w:color="auto" w:fill="FFFFFF"/>
        </w:rPr>
        <w:t xml:space="preserve">Ou </w:t>
      </w:r>
      <w:r w:rsidRPr="005E2B14">
        <w:rPr>
          <w:rFonts w:cstheme="minorHAnsi"/>
          <w:color w:val="222222"/>
          <w:shd w:val="clear" w:color="auto" w:fill="FFFFFF"/>
        </w:rPr>
        <w:t>Être</w:t>
      </w:r>
      <w:r w:rsidR="00060012" w:rsidRPr="005E2B14">
        <w:rPr>
          <w:rFonts w:cstheme="minorHAnsi"/>
          <w:color w:val="222222"/>
          <w:shd w:val="clear" w:color="auto" w:fill="FFFFFF"/>
        </w:rPr>
        <w:t xml:space="preserve"> détenteur d’une licence fédérale de son pays de résidence pour les ressortissants Européens (AAM, DMFV, </w:t>
      </w:r>
      <w:r w:rsidR="00192F36" w:rsidRPr="005E2B14">
        <w:rPr>
          <w:rFonts w:cstheme="minorHAnsi"/>
          <w:color w:val="500050"/>
          <w:shd w:val="clear" w:color="auto" w:fill="FFFFFF"/>
        </w:rPr>
        <w:t>DAC, LMA, etc...)</w:t>
      </w:r>
    </w:p>
    <w:p w14:paraId="77665B9C" w14:textId="4B194C01" w:rsidR="003C7A33" w:rsidRPr="005E2B14" w:rsidRDefault="003C7A33" w:rsidP="007A1389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Respecter les consignes ci-après et aussi les consignes de la FFAM ( voir à la fin )</w:t>
      </w:r>
    </w:p>
    <w:p w14:paraId="081C79E0" w14:textId="34315D59" w:rsidR="00E704FA" w:rsidRPr="00E704FA" w:rsidRDefault="00234F2C" w:rsidP="00E704FA">
      <w:pPr>
        <w:pStyle w:val="Paragraphedeliste"/>
        <w:numPr>
          <w:ilvl w:val="0"/>
          <w:numId w:val="1"/>
        </w:numPr>
        <w:rPr>
          <w:rFonts w:cstheme="minorHAnsi"/>
        </w:rPr>
      </w:pPr>
      <w:r w:rsidRPr="00A02C39">
        <w:rPr>
          <w:b/>
          <w:bCs/>
        </w:rPr>
        <w:t>IMPORTANT</w:t>
      </w:r>
      <w:r w:rsidR="008C0E14" w:rsidRPr="00234F2C">
        <w:t xml:space="preserve"> </w:t>
      </w:r>
      <w:r w:rsidR="008C0E14">
        <w:t xml:space="preserve">Seuls les 50 premiers pilotes inscrits </w:t>
      </w:r>
      <w:r>
        <w:t>pourront participer car nous sommes limités par notre convention nous liant avec les autorités locales.</w:t>
      </w:r>
    </w:p>
    <w:p w14:paraId="609AFDE5" w14:textId="2D0E254D" w:rsidR="00EC5283" w:rsidRPr="00664664" w:rsidRDefault="00E704FA" w:rsidP="00B56D9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664664">
        <w:rPr>
          <w:rFonts w:cstheme="minorHAnsi"/>
          <w:b/>
          <w:bCs/>
          <w:sz w:val="28"/>
          <w:szCs w:val="28"/>
          <w:u w:val="single"/>
        </w:rPr>
        <w:t>C</w:t>
      </w:r>
      <w:r w:rsidR="00EC5283" w:rsidRPr="00664664">
        <w:rPr>
          <w:rFonts w:cstheme="minorHAnsi"/>
          <w:b/>
          <w:bCs/>
          <w:sz w:val="28"/>
          <w:szCs w:val="28"/>
          <w:u w:val="single"/>
        </w:rPr>
        <w:t>onsignes</w:t>
      </w:r>
    </w:p>
    <w:p w14:paraId="0E871AB6" w14:textId="29507BA4" w:rsidR="005E2B14" w:rsidRPr="0003045B" w:rsidRDefault="005E2B14" w:rsidP="0003045B">
      <w:pPr>
        <w:pStyle w:val="Paragraphedeliste"/>
        <w:numPr>
          <w:ilvl w:val="0"/>
          <w:numId w:val="1"/>
        </w:numPr>
        <w:rPr>
          <w:i/>
          <w:iCs/>
        </w:rPr>
      </w:pPr>
      <w:r w:rsidRPr="0003045B">
        <w:rPr>
          <w:rFonts w:cstheme="minorHAnsi"/>
        </w:rPr>
        <w:t xml:space="preserve">Les vols seront réservés </w:t>
      </w:r>
      <w:r w:rsidR="00A02C39">
        <w:rPr>
          <w:rFonts w:cstheme="minorHAnsi"/>
        </w:rPr>
        <w:t xml:space="preserve">en priorité </w:t>
      </w:r>
      <w:r w:rsidRPr="0003045B">
        <w:rPr>
          <w:rFonts w:cstheme="minorHAnsi"/>
        </w:rPr>
        <w:t>aux « vielles toiles »</w:t>
      </w:r>
      <w:r w:rsidR="0070409A" w:rsidRPr="0003045B">
        <w:rPr>
          <w:rFonts w:cstheme="minorHAnsi"/>
        </w:rPr>
        <w:t xml:space="preserve"> et</w:t>
      </w:r>
      <w:r w:rsidR="00664664" w:rsidRPr="0003045B">
        <w:rPr>
          <w:rFonts w:cstheme="minorHAnsi"/>
        </w:rPr>
        <w:t xml:space="preserve"> aux</w:t>
      </w:r>
      <w:r w:rsidRPr="0003045B">
        <w:rPr>
          <w:rFonts w:cstheme="minorHAnsi"/>
        </w:rPr>
        <w:t xml:space="preserve"> </w:t>
      </w:r>
      <w:r w:rsidR="008A7186">
        <w:rPr>
          <w:rFonts w:cstheme="minorHAnsi"/>
        </w:rPr>
        <w:t>« </w:t>
      </w:r>
      <w:r w:rsidRPr="0003045B">
        <w:rPr>
          <w:rFonts w:cstheme="minorHAnsi"/>
        </w:rPr>
        <w:t>PSS</w:t>
      </w:r>
      <w:r w:rsidR="008A7186">
        <w:rPr>
          <w:rFonts w:cstheme="minorHAnsi"/>
        </w:rPr>
        <w:t> »</w:t>
      </w:r>
      <w:r w:rsidRPr="0003045B">
        <w:rPr>
          <w:rFonts w:cstheme="minorHAnsi"/>
        </w:rPr>
        <w:t xml:space="preserve"> </w:t>
      </w:r>
      <w:r w:rsidR="0070409A" w:rsidRPr="0003045B">
        <w:rPr>
          <w:rFonts w:cstheme="minorHAnsi"/>
        </w:rPr>
        <w:t>ainsi qu’</w:t>
      </w:r>
      <w:r w:rsidR="00664664" w:rsidRPr="0003045B">
        <w:rPr>
          <w:rFonts w:cstheme="minorHAnsi"/>
        </w:rPr>
        <w:t xml:space="preserve">aux </w:t>
      </w:r>
      <w:r w:rsidRPr="0003045B">
        <w:rPr>
          <w:rFonts w:cstheme="minorHAnsi"/>
        </w:rPr>
        <w:t>modèles concourant dans la catégorie prix spécial du jury</w:t>
      </w:r>
      <w:r w:rsidR="00A90B71" w:rsidRPr="0003045B">
        <w:rPr>
          <w:rFonts w:cstheme="minorHAnsi"/>
        </w:rPr>
        <w:t>.</w:t>
      </w:r>
      <w:r w:rsidR="0003045B">
        <w:rPr>
          <w:rFonts w:cstheme="minorHAnsi"/>
        </w:rPr>
        <w:t xml:space="preserve"> </w:t>
      </w:r>
    </w:p>
    <w:p w14:paraId="513F7739" w14:textId="57B2D537" w:rsidR="00EC5283" w:rsidRDefault="00EC5283" w:rsidP="00EC5283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La rencontre se déroule dans un Parc Naturel classé « Grand Site de France »</w:t>
      </w:r>
      <w:r w:rsidR="008A7186">
        <w:rPr>
          <w:rFonts w:cstheme="minorHAnsi"/>
        </w:rPr>
        <w:t xml:space="preserve">, </w:t>
      </w:r>
      <w:r w:rsidR="00A02C39">
        <w:rPr>
          <w:rFonts w:cstheme="minorHAnsi"/>
        </w:rPr>
        <w:t>v</w:t>
      </w:r>
      <w:r w:rsidR="00AE4008">
        <w:rPr>
          <w:rFonts w:cstheme="minorHAnsi"/>
        </w:rPr>
        <w:t xml:space="preserve">ous </w:t>
      </w:r>
      <w:r w:rsidR="00A02C39">
        <w:rPr>
          <w:rFonts w:cstheme="minorHAnsi"/>
        </w:rPr>
        <w:t>dev</w:t>
      </w:r>
      <w:r w:rsidR="008A7186">
        <w:rPr>
          <w:rFonts w:cstheme="minorHAnsi"/>
        </w:rPr>
        <w:t>r</w:t>
      </w:r>
      <w:r w:rsidR="00A02C39">
        <w:rPr>
          <w:rFonts w:cstheme="minorHAnsi"/>
        </w:rPr>
        <w:t xml:space="preserve">ez </w:t>
      </w:r>
      <w:r w:rsidR="00AE4008">
        <w:rPr>
          <w:rFonts w:cstheme="minorHAnsi"/>
        </w:rPr>
        <w:t>vous engagez à re</w:t>
      </w:r>
      <w:r w:rsidR="005F2870">
        <w:rPr>
          <w:rFonts w:cstheme="minorHAnsi"/>
        </w:rPr>
        <w:t>specter un certain nombre de prescriptions</w:t>
      </w:r>
      <w:r w:rsidR="002B067B">
        <w:rPr>
          <w:rFonts w:cstheme="minorHAnsi"/>
        </w:rPr>
        <w:t xml:space="preserve"> dont vous trouverez les détails en suivant ces liens :</w:t>
      </w:r>
    </w:p>
    <w:p w14:paraId="1FF4A22D" w14:textId="4FE8679A" w:rsidR="002B067B" w:rsidRPr="002B067B" w:rsidRDefault="000E7EDD" w:rsidP="000E7EDD">
      <w:pPr>
        <w:pStyle w:val="Paragraphedeliste"/>
        <w:rPr>
          <w:rFonts w:cstheme="minorHAnsi"/>
        </w:rPr>
      </w:pPr>
      <w:hyperlink r:id="rId8" w:history="1">
        <w:r w:rsidRPr="009F54A8">
          <w:rPr>
            <w:rStyle w:val="Lienhypertexte"/>
          </w:rPr>
          <w:t>https://vdp-blanc-nez.com/convention/</w:t>
        </w:r>
      </w:hyperlink>
      <w:r w:rsidR="002B067B" w:rsidRPr="004078FC">
        <w:t xml:space="preserve">   </w:t>
      </w:r>
    </w:p>
    <w:p w14:paraId="00B4A998" w14:textId="331FCBE8" w:rsidR="002B067B" w:rsidRPr="001D7C55" w:rsidRDefault="000E7EDD" w:rsidP="000E7EDD">
      <w:pPr>
        <w:pStyle w:val="Paragraphedeliste"/>
        <w:rPr>
          <w:rFonts w:cstheme="minorHAnsi"/>
        </w:rPr>
      </w:pPr>
      <w:hyperlink r:id="rId9" w:history="1">
        <w:r w:rsidRPr="009F54A8">
          <w:rPr>
            <w:rStyle w:val="Lienhypertexte"/>
          </w:rPr>
          <w:t>https://vdp-blanc-nez.com/reglement-interieur-vdp-blanc-nez/</w:t>
        </w:r>
      </w:hyperlink>
      <w:r w:rsidR="002B067B" w:rsidRPr="004078FC">
        <w:t xml:space="preserve">  </w:t>
      </w:r>
    </w:p>
    <w:p w14:paraId="2DC099D0" w14:textId="1859C67A" w:rsidR="001D7C55" w:rsidRDefault="001D7C55" w:rsidP="001D7C55">
      <w:pPr>
        <w:pStyle w:val="Paragraphedeliste"/>
        <w:numPr>
          <w:ilvl w:val="0"/>
          <w:numId w:val="1"/>
        </w:numPr>
        <w:rPr>
          <w:rFonts w:cstheme="minorHAnsi"/>
        </w:rPr>
      </w:pPr>
      <w:r w:rsidRPr="001D7C55">
        <w:rPr>
          <w:rFonts w:cstheme="minorHAnsi"/>
        </w:rPr>
        <w:t xml:space="preserve">Nous </w:t>
      </w:r>
      <w:r w:rsidR="000E7EDD">
        <w:rPr>
          <w:rFonts w:cstheme="minorHAnsi"/>
        </w:rPr>
        <w:t>comptons sur chacun pour</w:t>
      </w:r>
      <w:r w:rsidRPr="001D7C55">
        <w:rPr>
          <w:rFonts w:cstheme="minorHAnsi"/>
        </w:rPr>
        <w:t xml:space="preserve"> attacher une attention maximale à la sécurité des pilotes, des accompagnateurs et des visiteurs du site</w:t>
      </w:r>
      <w:r w:rsidR="00852DF5">
        <w:rPr>
          <w:rFonts w:cstheme="minorHAnsi"/>
        </w:rPr>
        <w:t>.</w:t>
      </w:r>
      <w:r w:rsidR="001B03CF">
        <w:rPr>
          <w:rFonts w:cstheme="minorHAnsi"/>
        </w:rPr>
        <w:t xml:space="preserve"> Tout accident corporel pourrait signifier l’interdiction </w:t>
      </w:r>
      <w:r w:rsidR="000E7EDD">
        <w:rPr>
          <w:rFonts w:cstheme="minorHAnsi"/>
        </w:rPr>
        <w:t xml:space="preserve">définitive </w:t>
      </w:r>
      <w:r w:rsidR="00D82221">
        <w:rPr>
          <w:rFonts w:cstheme="minorHAnsi"/>
        </w:rPr>
        <w:t>de voler</w:t>
      </w:r>
      <w:r w:rsidR="000E7EDD">
        <w:rPr>
          <w:rFonts w:cstheme="minorHAnsi"/>
        </w:rPr>
        <w:t xml:space="preserve"> </w:t>
      </w:r>
      <w:r w:rsidR="003C7A33">
        <w:rPr>
          <w:rFonts w:cstheme="minorHAnsi"/>
        </w:rPr>
        <w:t xml:space="preserve">sur le site </w:t>
      </w:r>
      <w:r w:rsidR="00D82221">
        <w:rPr>
          <w:rFonts w:cstheme="minorHAnsi"/>
        </w:rPr>
        <w:t xml:space="preserve">! </w:t>
      </w:r>
    </w:p>
    <w:p w14:paraId="2467C28F" w14:textId="1F135D9A" w:rsidR="00852DF5" w:rsidRPr="00677028" w:rsidRDefault="00852DF5" w:rsidP="001D7C55">
      <w:pPr>
        <w:pStyle w:val="Paragraphedeliste"/>
        <w:numPr>
          <w:ilvl w:val="0"/>
          <w:numId w:val="1"/>
        </w:numPr>
        <w:rPr>
          <w:rFonts w:cstheme="minorHAnsi"/>
          <w:i/>
          <w:iCs/>
          <w:sz w:val="18"/>
          <w:szCs w:val="18"/>
        </w:rPr>
      </w:pPr>
      <w:r>
        <w:rPr>
          <w:rFonts w:cstheme="minorHAnsi"/>
        </w:rPr>
        <w:t>Notre activité</w:t>
      </w:r>
      <w:r w:rsidR="001B03CF">
        <w:rPr>
          <w:rFonts w:cstheme="minorHAnsi"/>
        </w:rPr>
        <w:t xml:space="preserve"> se déroule </w:t>
      </w:r>
      <w:r w:rsidR="008A7186">
        <w:rPr>
          <w:rFonts w:cstheme="minorHAnsi"/>
        </w:rPr>
        <w:t>sur un</w:t>
      </w:r>
      <w:r w:rsidR="001B03CF">
        <w:rPr>
          <w:rFonts w:cstheme="minorHAnsi"/>
        </w:rPr>
        <w:t xml:space="preserve"> site très fréquenté</w:t>
      </w:r>
      <w:r w:rsidR="00A02C39">
        <w:rPr>
          <w:rFonts w:cstheme="minorHAnsi"/>
        </w:rPr>
        <w:t xml:space="preserve">, environ </w:t>
      </w:r>
      <w:r w:rsidR="001B03CF">
        <w:rPr>
          <w:rFonts w:cstheme="minorHAnsi"/>
        </w:rPr>
        <w:t>1</w:t>
      </w:r>
      <w:r w:rsidR="00A02C39">
        <w:rPr>
          <w:rFonts w:cstheme="minorHAnsi"/>
        </w:rPr>
        <w:t xml:space="preserve"> million </w:t>
      </w:r>
      <w:r w:rsidR="001B03CF">
        <w:rPr>
          <w:rFonts w:cstheme="minorHAnsi"/>
        </w:rPr>
        <w:t>de visiteurs/an</w:t>
      </w:r>
      <w:r w:rsidR="008A7186">
        <w:rPr>
          <w:rFonts w:cstheme="minorHAnsi"/>
        </w:rPr>
        <w:t xml:space="preserve"> parcourant les chemins balisés du Cap blanc-nez</w:t>
      </w:r>
      <w:r w:rsidR="000E7EDD">
        <w:rPr>
          <w:rFonts w:cstheme="minorHAnsi"/>
        </w:rPr>
        <w:t xml:space="preserve"> situés à proximité de </w:t>
      </w:r>
      <w:r w:rsidR="00677028">
        <w:rPr>
          <w:rFonts w:cstheme="minorHAnsi"/>
        </w:rPr>
        <w:t>nos espaces de vol</w:t>
      </w:r>
      <w:r w:rsidR="003C7A33">
        <w:rPr>
          <w:rFonts w:cstheme="minorHAnsi"/>
        </w:rPr>
        <w:t xml:space="preserve"> heureusement </w:t>
      </w:r>
      <w:r w:rsidR="00677028">
        <w:rPr>
          <w:rFonts w:cstheme="minorHAnsi"/>
        </w:rPr>
        <w:t xml:space="preserve">largement suffisants à nos modèles </w:t>
      </w:r>
      <w:r w:rsidR="00677028" w:rsidRPr="00677028">
        <w:rPr>
          <w:rFonts w:cstheme="minorHAnsi"/>
          <w:i/>
          <w:iCs/>
          <w:sz w:val="18"/>
          <w:szCs w:val="18"/>
        </w:rPr>
        <w:t xml:space="preserve">( </w:t>
      </w:r>
      <w:r w:rsidR="00677028">
        <w:rPr>
          <w:rFonts w:cstheme="minorHAnsi"/>
          <w:i/>
          <w:iCs/>
          <w:sz w:val="18"/>
          <w:szCs w:val="18"/>
        </w:rPr>
        <w:t xml:space="preserve">RAPPEL : </w:t>
      </w:r>
      <w:r w:rsidR="00677028" w:rsidRPr="00677028">
        <w:rPr>
          <w:rFonts w:cstheme="minorHAnsi"/>
          <w:i/>
          <w:iCs/>
          <w:sz w:val="18"/>
          <w:szCs w:val="18"/>
        </w:rPr>
        <w:t>seuls les modèles de catégorie A (planeurs &lt;25kg) sont autorisés conformément à notre règlement ).</w:t>
      </w:r>
    </w:p>
    <w:p w14:paraId="17CEA3E2" w14:textId="34767F60" w:rsidR="000F0566" w:rsidRPr="00664664" w:rsidRDefault="00664664" w:rsidP="00E2495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 premier vol d’un nouveau modèle</w:t>
      </w:r>
      <w:r w:rsidR="00D82221">
        <w:rPr>
          <w:rFonts w:cstheme="minorHAnsi"/>
        </w:rPr>
        <w:t xml:space="preserve"> </w:t>
      </w:r>
      <w:r>
        <w:rPr>
          <w:rFonts w:cstheme="minorHAnsi"/>
        </w:rPr>
        <w:t xml:space="preserve">devra </w:t>
      </w:r>
      <w:r w:rsidR="00D10F8C">
        <w:rPr>
          <w:rFonts w:cstheme="minorHAnsi"/>
        </w:rPr>
        <w:t xml:space="preserve">être déclaré à l’organisation </w:t>
      </w:r>
      <w:r w:rsidR="008A7186">
        <w:rPr>
          <w:rFonts w:cstheme="minorHAnsi"/>
        </w:rPr>
        <w:t>puis</w:t>
      </w:r>
      <w:r w:rsidR="00D10F8C">
        <w:rPr>
          <w:rFonts w:cstheme="minorHAnsi"/>
        </w:rPr>
        <w:t xml:space="preserve"> </w:t>
      </w:r>
      <w:r>
        <w:rPr>
          <w:rFonts w:cstheme="minorHAnsi"/>
        </w:rPr>
        <w:t xml:space="preserve">se faire </w:t>
      </w:r>
      <w:r w:rsidR="008A7186">
        <w:rPr>
          <w:rFonts w:cstheme="minorHAnsi"/>
        </w:rPr>
        <w:t>avec l’assi</w:t>
      </w:r>
      <w:r w:rsidR="001B0119">
        <w:rPr>
          <w:rFonts w:cstheme="minorHAnsi"/>
        </w:rPr>
        <w:t>s</w:t>
      </w:r>
      <w:r w:rsidR="008A7186">
        <w:rPr>
          <w:rFonts w:cstheme="minorHAnsi"/>
        </w:rPr>
        <w:t>tance</w:t>
      </w:r>
      <w:r w:rsidR="000F0566" w:rsidRPr="00664664">
        <w:rPr>
          <w:rFonts w:cstheme="minorHAnsi"/>
        </w:rPr>
        <w:t xml:space="preserve"> d’un pilote connaissant bien le site.</w:t>
      </w:r>
    </w:p>
    <w:p w14:paraId="50AA20FB" w14:textId="44FA8E9F" w:rsidR="009B7339" w:rsidRPr="00664664" w:rsidRDefault="009B7339" w:rsidP="00B56D9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664664">
        <w:rPr>
          <w:rFonts w:cstheme="minorHAnsi"/>
          <w:b/>
          <w:bCs/>
          <w:sz w:val="28"/>
          <w:szCs w:val="28"/>
          <w:u w:val="single"/>
        </w:rPr>
        <w:t xml:space="preserve">Le </w:t>
      </w:r>
      <w:r w:rsidR="00F912B5" w:rsidRPr="00664664">
        <w:rPr>
          <w:rFonts w:cstheme="minorHAnsi"/>
          <w:b/>
          <w:bCs/>
          <w:sz w:val="28"/>
          <w:szCs w:val="28"/>
          <w:u w:val="single"/>
        </w:rPr>
        <w:t xml:space="preserve">programme </w:t>
      </w:r>
    </w:p>
    <w:p w14:paraId="392E4CE6" w14:textId="510B1E41" w:rsidR="009B7339" w:rsidRPr="009B7339" w:rsidRDefault="009B7339" w:rsidP="003C7A33">
      <w:pPr>
        <w:pStyle w:val="Paragraphedeliste"/>
        <w:numPr>
          <w:ilvl w:val="0"/>
          <w:numId w:val="1"/>
        </w:numPr>
        <w:ind w:left="714" w:hanging="357"/>
        <w:jc w:val="both"/>
        <w:rPr>
          <w:rFonts w:cstheme="minorHAnsi"/>
        </w:rPr>
      </w:pPr>
      <w:r>
        <w:rPr>
          <w:rFonts w:cstheme="minorHAnsi"/>
        </w:rPr>
        <w:t>A</w:t>
      </w:r>
      <w:r w:rsidRPr="009B7339">
        <w:rPr>
          <w:rFonts w:cstheme="minorHAnsi"/>
        </w:rPr>
        <w:t xml:space="preserve"> partir de 9h30, accueil des participants : le lieu vous sera précisé par mail</w:t>
      </w:r>
      <w:r w:rsidR="00E704FA">
        <w:rPr>
          <w:rFonts w:cstheme="minorHAnsi"/>
        </w:rPr>
        <w:t xml:space="preserve"> </w:t>
      </w:r>
      <w:r w:rsidR="008A7186">
        <w:rPr>
          <w:rFonts w:cstheme="minorHAnsi"/>
        </w:rPr>
        <w:t xml:space="preserve">dès que </w:t>
      </w:r>
      <w:r w:rsidRPr="009B7339">
        <w:rPr>
          <w:rFonts w:cstheme="minorHAnsi"/>
        </w:rPr>
        <w:t>la</w:t>
      </w:r>
      <w:r w:rsidR="00A02C39">
        <w:rPr>
          <w:rFonts w:cstheme="minorHAnsi"/>
        </w:rPr>
        <w:t xml:space="preserve"> direction du vent</w:t>
      </w:r>
      <w:r w:rsidR="006D123F">
        <w:rPr>
          <w:rFonts w:cstheme="minorHAnsi"/>
        </w:rPr>
        <w:t xml:space="preserve"> </w:t>
      </w:r>
      <w:r w:rsidR="008A7186">
        <w:rPr>
          <w:rFonts w:cstheme="minorHAnsi"/>
        </w:rPr>
        <w:t>prévue sera connue</w:t>
      </w:r>
    </w:p>
    <w:p w14:paraId="735FEEFB" w14:textId="0DA97A2C" w:rsidR="009B7339" w:rsidRDefault="00D66705" w:rsidP="003C7A33">
      <w:pPr>
        <w:pStyle w:val="Paragraphedeliste"/>
        <w:numPr>
          <w:ilvl w:val="0"/>
          <w:numId w:val="1"/>
        </w:numPr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A </w:t>
      </w:r>
      <w:r w:rsidR="009B7339" w:rsidRPr="009B7339">
        <w:rPr>
          <w:rFonts w:cstheme="minorHAnsi"/>
        </w:rPr>
        <w:t>10h30</w:t>
      </w:r>
      <w:r>
        <w:rPr>
          <w:rFonts w:cstheme="minorHAnsi"/>
        </w:rPr>
        <w:t xml:space="preserve"> : </w:t>
      </w:r>
      <w:r w:rsidR="009B7339" w:rsidRPr="009B7339">
        <w:rPr>
          <w:rFonts w:cstheme="minorHAnsi"/>
        </w:rPr>
        <w:t>Briefing sur la pente puis début des vols</w:t>
      </w:r>
    </w:p>
    <w:p w14:paraId="6C0F66D5" w14:textId="79C89AC9" w:rsidR="009B7339" w:rsidRDefault="00D66705" w:rsidP="003C7A33">
      <w:pPr>
        <w:pStyle w:val="Paragraphedeliste"/>
        <w:numPr>
          <w:ilvl w:val="0"/>
          <w:numId w:val="1"/>
        </w:numPr>
        <w:ind w:left="714" w:hanging="357"/>
        <w:jc w:val="both"/>
        <w:rPr>
          <w:rFonts w:cstheme="minorHAnsi"/>
        </w:rPr>
      </w:pPr>
      <w:r>
        <w:rPr>
          <w:rFonts w:cstheme="minorHAnsi"/>
        </w:rPr>
        <w:t>Fin des vols : entre 17 et 18h en fonction de la météo et de vos envies.</w:t>
      </w:r>
    </w:p>
    <w:p w14:paraId="1FE70396" w14:textId="709D556A" w:rsidR="00B56D91" w:rsidRPr="00664664" w:rsidRDefault="00B56D91" w:rsidP="003C7A33">
      <w:pPr>
        <w:pStyle w:val="Paragraphedeliste"/>
        <w:numPr>
          <w:ilvl w:val="0"/>
          <w:numId w:val="1"/>
        </w:numPr>
        <w:ind w:left="714" w:hanging="357"/>
        <w:jc w:val="both"/>
        <w:rPr>
          <w:rFonts w:cstheme="minorHAnsi"/>
          <w:sz w:val="28"/>
          <w:szCs w:val="28"/>
        </w:rPr>
      </w:pPr>
      <w:r>
        <w:rPr>
          <w:rFonts w:cstheme="minorHAnsi"/>
        </w:rPr>
        <w:t>Remise des prix le dimanche après-midi.</w:t>
      </w:r>
    </w:p>
    <w:p w14:paraId="0B3BB1CA" w14:textId="19F8B1EF" w:rsidR="002B34C5" w:rsidRPr="003C7A33" w:rsidRDefault="002B34C5" w:rsidP="00C727BB">
      <w:pPr>
        <w:jc w:val="center"/>
        <w:rPr>
          <w:rFonts w:cstheme="minorHAnsi"/>
          <w:sz w:val="28"/>
          <w:szCs w:val="28"/>
          <w:u w:val="single"/>
        </w:rPr>
      </w:pPr>
      <w:r w:rsidRPr="003C7A33">
        <w:rPr>
          <w:rFonts w:cstheme="minorHAnsi"/>
          <w:sz w:val="28"/>
          <w:szCs w:val="28"/>
          <w:u w:val="single"/>
        </w:rPr>
        <w:t xml:space="preserve">La soirée du samedi </w:t>
      </w:r>
    </w:p>
    <w:p w14:paraId="0E2D2FCA" w14:textId="7A545658" w:rsidR="00EB1A8E" w:rsidRPr="00EB1A8E" w:rsidRDefault="007F2936" w:rsidP="00EB1A8E">
      <w:pPr>
        <w:jc w:val="both"/>
        <w:rPr>
          <w:rFonts w:ascii="Calibri" w:hAnsi="Calibri" w:cs="Times New Roman"/>
        </w:rPr>
      </w:pPr>
      <w:r w:rsidRPr="003C7A33">
        <w:rPr>
          <w:rFonts w:cstheme="minorHAnsi"/>
          <w:i/>
          <w:iCs/>
        </w:rPr>
        <w:t>La</w:t>
      </w:r>
      <w:r w:rsidR="00E47865" w:rsidRPr="003C7A33">
        <w:rPr>
          <w:rFonts w:cstheme="minorHAnsi"/>
          <w:i/>
          <w:iCs/>
        </w:rPr>
        <w:t xml:space="preserve"> </w:t>
      </w:r>
      <w:r w:rsidR="003C7A33" w:rsidRPr="003C7A33">
        <w:rPr>
          <w:rFonts w:cstheme="minorHAnsi"/>
          <w:i/>
          <w:iCs/>
        </w:rPr>
        <w:t xml:space="preserve">traditionnelle </w:t>
      </w:r>
      <w:r w:rsidR="00E47865" w:rsidRPr="003C7A33">
        <w:rPr>
          <w:rFonts w:cstheme="minorHAnsi"/>
          <w:i/>
          <w:iCs/>
        </w:rPr>
        <w:t>soirée</w:t>
      </w:r>
      <w:r w:rsidR="003C7A33" w:rsidRPr="003C7A33">
        <w:rPr>
          <w:rFonts w:cstheme="minorHAnsi"/>
          <w:i/>
          <w:iCs/>
        </w:rPr>
        <w:t xml:space="preserve"> du samedi </w:t>
      </w:r>
      <w:r w:rsidR="00E47865" w:rsidRPr="003C7A33">
        <w:rPr>
          <w:rFonts w:cstheme="minorHAnsi"/>
          <w:i/>
          <w:iCs/>
        </w:rPr>
        <w:t xml:space="preserve"> fait l’objet d’un moment de convivialité</w:t>
      </w:r>
      <w:r w:rsidRPr="003C7A33">
        <w:rPr>
          <w:rFonts w:cstheme="minorHAnsi"/>
          <w:i/>
          <w:iCs/>
        </w:rPr>
        <w:t xml:space="preserve">, </w:t>
      </w:r>
      <w:r w:rsidR="0063149B" w:rsidRPr="003C7A33">
        <w:rPr>
          <w:rFonts w:cstheme="minorHAnsi"/>
          <w:i/>
          <w:iCs/>
        </w:rPr>
        <w:t xml:space="preserve">de partage </w:t>
      </w:r>
      <w:r w:rsidR="00E47865" w:rsidRPr="003C7A33">
        <w:rPr>
          <w:rFonts w:cstheme="minorHAnsi"/>
          <w:i/>
          <w:iCs/>
        </w:rPr>
        <w:t>et d’échange</w:t>
      </w:r>
      <w:r w:rsidRPr="003C7A33">
        <w:rPr>
          <w:rFonts w:cstheme="minorHAnsi"/>
          <w:i/>
          <w:iCs/>
        </w:rPr>
        <w:t>.</w:t>
      </w:r>
      <w:r>
        <w:rPr>
          <w:rFonts w:cstheme="minorHAnsi"/>
          <w:b/>
          <w:bCs/>
          <w:i/>
          <w:iCs/>
        </w:rPr>
        <w:t xml:space="preserve"> </w:t>
      </w:r>
      <w:r w:rsidR="00EB1A8E" w:rsidRPr="00EB1A8E">
        <w:rPr>
          <w:rFonts w:ascii="Calibri" w:hAnsi="Calibri" w:cs="Times New Roman"/>
        </w:rPr>
        <w:t xml:space="preserve">Le club vous offrira les braises et l’apéritif au camping les Epinettes </w:t>
      </w:r>
      <w:hyperlink r:id="rId10" w:history="1">
        <w:r w:rsidR="00EB1A8E" w:rsidRPr="00EB1A8E">
          <w:rPr>
            <w:rStyle w:val="Lienhypertexte"/>
            <w:color w:val="auto"/>
          </w:rPr>
          <w:t>http://www.lesepinettes.fr/</w:t>
        </w:r>
      </w:hyperlink>
      <w:r w:rsidR="00EB1A8E" w:rsidRPr="00EB1A8E">
        <w:t xml:space="preserve">. </w:t>
      </w:r>
      <w:r w:rsidR="00EB1A8E" w:rsidRPr="00EB1A8E">
        <w:rPr>
          <w:rFonts w:ascii="Calibri" w:hAnsi="Calibri" w:cs="Times New Roman"/>
        </w:rPr>
        <w:t>Venez avec vo</w:t>
      </w:r>
      <w:r w:rsidR="00205C5B">
        <w:rPr>
          <w:rFonts w:ascii="Calibri" w:hAnsi="Calibri" w:cs="Times New Roman"/>
        </w:rPr>
        <w:t>tre</w:t>
      </w:r>
      <w:r w:rsidR="00EB1A8E" w:rsidRPr="00EB1A8E">
        <w:rPr>
          <w:rFonts w:ascii="Calibri" w:hAnsi="Calibri" w:cs="Times New Roman"/>
        </w:rPr>
        <w:t xml:space="preserve"> </w:t>
      </w:r>
      <w:r w:rsidR="00205C5B">
        <w:rPr>
          <w:rFonts w:ascii="Calibri" w:hAnsi="Calibri" w:cs="Times New Roman"/>
        </w:rPr>
        <w:t>conjoint(e)</w:t>
      </w:r>
      <w:r w:rsidR="00EB1A8E" w:rsidRPr="00EB1A8E">
        <w:rPr>
          <w:rFonts w:ascii="Calibri" w:hAnsi="Calibri" w:cs="Times New Roman"/>
        </w:rPr>
        <w:t xml:space="preserve"> et pensez à amener les spécialités de votre région …</w:t>
      </w:r>
      <w:r w:rsidR="00A02C39">
        <w:rPr>
          <w:rFonts w:ascii="Calibri" w:hAnsi="Calibri" w:cs="Times New Roman"/>
        </w:rPr>
        <w:t xml:space="preserve"> dont </w:t>
      </w:r>
      <w:r>
        <w:rPr>
          <w:rFonts w:ascii="Calibri" w:hAnsi="Calibri" w:cs="Times New Roman"/>
        </w:rPr>
        <w:t>d</w:t>
      </w:r>
      <w:r w:rsidR="00A02C39">
        <w:rPr>
          <w:rFonts w:ascii="Calibri" w:hAnsi="Calibri" w:cs="Times New Roman"/>
        </w:rPr>
        <w:t xml:space="preserve">es breuvages </w:t>
      </w:r>
      <w:r w:rsidR="00EB1A8E" w:rsidRPr="00EB1A8E">
        <w:rPr>
          <w:rFonts w:ascii="Calibri" w:hAnsi="Calibri" w:cs="Times New Roman"/>
        </w:rPr>
        <w:t xml:space="preserve">à prendre avec modération </w:t>
      </w:r>
      <w:r w:rsidR="003C7A33">
        <w:rPr>
          <w:rFonts w:ascii="Calibri" w:hAnsi="Calibri" w:cs="Times New Roman"/>
        </w:rPr>
        <w:t>toutefois</w:t>
      </w:r>
      <w:r w:rsidR="00EB1A8E" w:rsidRPr="00EB1A8E">
        <w:rPr>
          <w:rFonts w:ascii="Calibri" w:hAnsi="Calibri" w:cs="Times New Roman"/>
        </w:rPr>
        <w:t xml:space="preserve">. Nous recommandons à ce sujet, soit de conserver une personne sobre qui </w:t>
      </w:r>
      <w:r w:rsidR="000E7EDD">
        <w:rPr>
          <w:rFonts w:ascii="Calibri" w:hAnsi="Calibri" w:cs="Times New Roman"/>
        </w:rPr>
        <w:t>pourra</w:t>
      </w:r>
      <w:r w:rsidR="00EB1A8E" w:rsidRPr="00EB1A8E">
        <w:rPr>
          <w:rFonts w:ascii="Calibri" w:hAnsi="Calibri" w:cs="Times New Roman"/>
        </w:rPr>
        <w:t xml:space="preserve"> vous ramener à bon port, </w:t>
      </w:r>
      <w:r w:rsidR="003C7A33">
        <w:rPr>
          <w:rFonts w:ascii="Calibri" w:hAnsi="Calibri" w:cs="Times New Roman"/>
        </w:rPr>
        <w:t xml:space="preserve">ou alors, </w:t>
      </w:r>
      <w:r w:rsidR="00EB1A8E" w:rsidRPr="00EB1A8E">
        <w:rPr>
          <w:rFonts w:ascii="Calibri" w:hAnsi="Calibri" w:cs="Times New Roman"/>
        </w:rPr>
        <w:t>et c’est nettement mieux, de dormir sur place au camping</w:t>
      </w:r>
      <w:r w:rsidR="00A02C39">
        <w:rPr>
          <w:rFonts w:ascii="Calibri" w:hAnsi="Calibri" w:cs="Times New Roman"/>
        </w:rPr>
        <w:t xml:space="preserve"> les épinettes</w:t>
      </w:r>
      <w:r w:rsidR="00EB1A8E" w:rsidRPr="00EB1A8E">
        <w:rPr>
          <w:rFonts w:ascii="Calibri" w:hAnsi="Calibri" w:cs="Times New Roman"/>
        </w:rPr>
        <w:t xml:space="preserve">. L’organisation de la rencontre se réserve la possibilité de vous attacher </w:t>
      </w:r>
      <w:r w:rsidR="000E7EDD">
        <w:rPr>
          <w:rFonts w:ascii="Calibri" w:hAnsi="Calibri" w:cs="Times New Roman"/>
        </w:rPr>
        <w:t xml:space="preserve">à un arbre </w:t>
      </w:r>
      <w:r w:rsidR="00EB1A8E" w:rsidRPr="00EB1A8E">
        <w:rPr>
          <w:rFonts w:ascii="Calibri" w:hAnsi="Calibri" w:cs="Times New Roman"/>
        </w:rPr>
        <w:t>si vous souhaitez passer outre ces consignes</w:t>
      </w:r>
      <w:r w:rsidR="0070409A">
        <w:rPr>
          <w:rFonts w:ascii="Calibri" w:hAnsi="Calibri" w:cs="Times New Roman"/>
        </w:rPr>
        <w:t> !</w:t>
      </w:r>
    </w:p>
    <w:p w14:paraId="348B7B54" w14:textId="0B7E7AC2" w:rsidR="002126D7" w:rsidRPr="00664664" w:rsidRDefault="002126D7" w:rsidP="002126D7">
      <w:pPr>
        <w:jc w:val="center"/>
        <w:rPr>
          <w:rFonts w:cstheme="minorHAnsi"/>
          <w:b/>
          <w:bCs/>
          <w:i/>
          <w:iCs/>
          <w:color w:val="0070C0"/>
          <w:sz w:val="24"/>
          <w:szCs w:val="24"/>
        </w:rPr>
      </w:pPr>
      <w:r w:rsidRPr="00664664">
        <w:rPr>
          <w:rFonts w:cstheme="minorHAnsi"/>
          <w:b/>
          <w:bCs/>
          <w:i/>
          <w:iCs/>
          <w:color w:val="0070C0"/>
          <w:sz w:val="24"/>
          <w:szCs w:val="24"/>
        </w:rPr>
        <w:t>Mais avant cela</w:t>
      </w:r>
      <w:r w:rsidR="00664664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, </w:t>
      </w:r>
      <w:r w:rsidRPr="00664664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 il y aura le</w:t>
      </w:r>
      <w:r w:rsidR="00664664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 fameux</w:t>
      </w:r>
      <w:r w:rsidRPr="00664664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 « vol de crépuscule »</w:t>
      </w:r>
    </w:p>
    <w:p w14:paraId="04E595FF" w14:textId="27C24B76" w:rsidR="00EB1A8E" w:rsidRPr="0070409A" w:rsidRDefault="000E7EDD" w:rsidP="000E7EDD">
      <w:pPr>
        <w:spacing w:line="240" w:lineRule="auto"/>
        <w:rPr>
          <w:rFonts w:cstheme="minorHAnsi"/>
          <w:color w:val="0070C0"/>
        </w:rPr>
      </w:pPr>
      <w:r>
        <w:rPr>
          <w:rFonts w:cstheme="minorHAnsi"/>
          <w:b/>
          <w:bCs/>
          <w:i/>
          <w:iCs/>
        </w:rPr>
        <w:t>Un beau feu d’artifice </w:t>
      </w:r>
      <w:r w:rsidR="00F22254">
        <w:rPr>
          <w:rFonts w:cstheme="minorHAnsi"/>
          <w:b/>
          <w:bCs/>
          <w:i/>
          <w:iCs/>
        </w:rPr>
        <w:t xml:space="preserve">juste </w:t>
      </w:r>
      <w:r w:rsidR="00EE4E63">
        <w:rPr>
          <w:rFonts w:cstheme="minorHAnsi"/>
          <w:b/>
          <w:bCs/>
          <w:i/>
          <w:iCs/>
        </w:rPr>
        <w:t>avant l</w:t>
      </w:r>
      <w:r w:rsidR="00C727BB" w:rsidRPr="009848B8">
        <w:rPr>
          <w:rFonts w:cstheme="minorHAnsi"/>
          <w:b/>
          <w:bCs/>
          <w:i/>
          <w:iCs/>
        </w:rPr>
        <w:t>a tombée</w:t>
      </w:r>
      <w:r w:rsidR="00EE4E63">
        <w:rPr>
          <w:rFonts w:cstheme="minorHAnsi"/>
          <w:b/>
          <w:bCs/>
          <w:i/>
          <w:iCs/>
        </w:rPr>
        <w:t xml:space="preserve"> de la nuit</w:t>
      </w:r>
      <w:r w:rsidR="00F22254">
        <w:rPr>
          <w:rFonts w:cstheme="minorHAnsi"/>
          <w:b/>
          <w:bCs/>
          <w:i/>
          <w:iCs/>
        </w:rPr>
        <w:t xml:space="preserve"> </w:t>
      </w:r>
      <w:r w:rsidR="009848B8">
        <w:rPr>
          <w:rFonts w:cstheme="minorHAnsi"/>
          <w:b/>
          <w:bCs/>
          <w:i/>
          <w:iCs/>
        </w:rPr>
        <w:t>!</w:t>
      </w:r>
      <w:r w:rsidR="00EB1A8E" w:rsidRPr="009848B8">
        <w:rPr>
          <w:rFonts w:cstheme="minorHAnsi"/>
          <w:b/>
          <w:bCs/>
          <w:i/>
          <w:iCs/>
        </w:rPr>
        <w:t> </w:t>
      </w:r>
      <w:r>
        <w:rPr>
          <w:rFonts w:cstheme="minorHAnsi"/>
          <w:b/>
          <w:bCs/>
          <w:i/>
          <w:iCs/>
        </w:rPr>
        <w:br/>
      </w:r>
      <w:r w:rsidR="00EE4E63">
        <w:rPr>
          <w:rFonts w:cstheme="minorHAnsi"/>
          <w:b/>
          <w:bCs/>
          <w:i/>
          <w:iCs/>
        </w:rPr>
        <w:t xml:space="preserve"> </w:t>
      </w:r>
      <w:r w:rsidR="00A02C39">
        <w:rPr>
          <w:rFonts w:ascii="Calibri" w:hAnsi="Calibri" w:cs="Times New Roman"/>
          <w:color w:val="0070C0"/>
        </w:rPr>
        <w:t xml:space="preserve">Le vol se fera </w:t>
      </w:r>
      <w:r w:rsidR="00EB1A8E" w:rsidRPr="0070409A">
        <w:rPr>
          <w:rFonts w:ascii="Calibri" w:hAnsi="Calibri" w:cs="Times New Roman"/>
          <w:color w:val="0070C0"/>
        </w:rPr>
        <w:t xml:space="preserve">dans le champ près du camping les épinettes. On </w:t>
      </w:r>
      <w:r w:rsidR="007F2936">
        <w:rPr>
          <w:rFonts w:ascii="Calibri" w:hAnsi="Calibri" w:cs="Times New Roman"/>
          <w:color w:val="0070C0"/>
        </w:rPr>
        <w:t xml:space="preserve">assistera </w:t>
      </w:r>
      <w:r w:rsidR="00EB1A8E" w:rsidRPr="0070409A">
        <w:rPr>
          <w:rFonts w:ascii="Calibri" w:hAnsi="Calibri" w:cs="Times New Roman"/>
          <w:color w:val="0070C0"/>
        </w:rPr>
        <w:t xml:space="preserve">à nouveau à un ballet d’ailes </w:t>
      </w:r>
      <w:r>
        <w:rPr>
          <w:rFonts w:ascii="Calibri" w:hAnsi="Calibri" w:cs="Times New Roman"/>
          <w:color w:val="0070C0"/>
        </w:rPr>
        <w:t>et</w:t>
      </w:r>
      <w:r w:rsidR="00EE4E63">
        <w:rPr>
          <w:rFonts w:ascii="Calibri" w:hAnsi="Calibri" w:cs="Times New Roman"/>
          <w:color w:val="0070C0"/>
        </w:rPr>
        <w:t xml:space="preserve"> de</w:t>
      </w:r>
      <w:r w:rsidR="00EB1A8E" w:rsidRPr="0070409A">
        <w:rPr>
          <w:rFonts w:ascii="Calibri" w:hAnsi="Calibri" w:cs="Times New Roman"/>
          <w:color w:val="0070C0"/>
        </w:rPr>
        <w:t xml:space="preserve"> soucoupes volantes, et </w:t>
      </w:r>
      <w:r w:rsidR="00A02C39">
        <w:rPr>
          <w:rFonts w:ascii="Calibri" w:hAnsi="Calibri" w:cs="Times New Roman"/>
          <w:color w:val="0070C0"/>
        </w:rPr>
        <w:t>bien d’</w:t>
      </w:r>
      <w:r w:rsidR="00EB1A8E" w:rsidRPr="0070409A">
        <w:rPr>
          <w:rFonts w:ascii="Calibri" w:hAnsi="Calibri" w:cs="Times New Roman"/>
          <w:color w:val="0070C0"/>
        </w:rPr>
        <w:t>autres engins</w:t>
      </w:r>
      <w:r w:rsidR="00F22254">
        <w:rPr>
          <w:rFonts w:ascii="Calibri" w:hAnsi="Calibri" w:cs="Times New Roman"/>
          <w:color w:val="0070C0"/>
        </w:rPr>
        <w:t xml:space="preserve"> illuminés</w:t>
      </w:r>
      <w:r w:rsidR="00EB1A8E" w:rsidRPr="0070409A">
        <w:rPr>
          <w:rFonts w:ascii="Calibri" w:hAnsi="Calibri" w:cs="Times New Roman"/>
          <w:color w:val="0070C0"/>
        </w:rPr>
        <w:t xml:space="preserve"> </w:t>
      </w:r>
      <w:r>
        <w:rPr>
          <w:rFonts w:ascii="Calibri" w:hAnsi="Calibri" w:cs="Times New Roman"/>
          <w:color w:val="0070C0"/>
        </w:rPr>
        <w:t xml:space="preserve">virevoltant </w:t>
      </w:r>
      <w:r w:rsidR="00EB1A8E" w:rsidRPr="0070409A">
        <w:rPr>
          <w:rFonts w:ascii="Calibri" w:hAnsi="Calibri" w:cs="Times New Roman"/>
          <w:color w:val="0070C0"/>
        </w:rPr>
        <w:t>…une franche rigolade en perspective</w:t>
      </w:r>
      <w:r w:rsidR="00F22254">
        <w:rPr>
          <w:rFonts w:ascii="Calibri" w:hAnsi="Calibri" w:cs="Times New Roman"/>
          <w:color w:val="0070C0"/>
        </w:rPr>
        <w:t xml:space="preserve"> et un beau spectacle tout en poésie</w:t>
      </w:r>
      <w:r w:rsidR="00EB1A8E" w:rsidRPr="0070409A">
        <w:rPr>
          <w:rFonts w:ascii="Calibri" w:hAnsi="Calibri" w:cs="Times New Roman"/>
          <w:color w:val="0070C0"/>
        </w:rPr>
        <w:t xml:space="preserve"> ! </w:t>
      </w:r>
      <w:r w:rsidR="007F2936">
        <w:rPr>
          <w:rFonts w:ascii="Calibri" w:hAnsi="Calibri" w:cs="Times New Roman"/>
          <w:color w:val="0070C0"/>
        </w:rPr>
        <w:br/>
        <w:t xml:space="preserve">Une </w:t>
      </w:r>
      <w:r w:rsidR="00EB1A8E" w:rsidRPr="0070409A">
        <w:rPr>
          <w:rFonts w:ascii="Calibri" w:hAnsi="Calibri" w:cs="Times New Roman"/>
          <w:color w:val="0070C0"/>
        </w:rPr>
        <w:t xml:space="preserve">attention particulière à la sécurité </w:t>
      </w:r>
      <w:r w:rsidR="007F2936">
        <w:rPr>
          <w:rFonts w:ascii="Calibri" w:hAnsi="Calibri" w:cs="Times New Roman"/>
          <w:color w:val="0070C0"/>
        </w:rPr>
        <w:t>sera faite avec</w:t>
      </w:r>
      <w:r w:rsidR="00EB1A8E" w:rsidRPr="0070409A">
        <w:rPr>
          <w:rFonts w:ascii="Calibri" w:hAnsi="Calibri" w:cs="Times New Roman"/>
          <w:color w:val="0070C0"/>
        </w:rPr>
        <w:t xml:space="preserve"> le positionnement des « non pilotes » en retrait loi</w:t>
      </w:r>
      <w:r w:rsidR="004872E3" w:rsidRPr="0070409A">
        <w:rPr>
          <w:rFonts w:ascii="Calibri" w:hAnsi="Calibri" w:cs="Times New Roman"/>
          <w:color w:val="0070C0"/>
        </w:rPr>
        <w:t>n</w:t>
      </w:r>
      <w:r w:rsidR="00EB1A8E" w:rsidRPr="0070409A">
        <w:rPr>
          <w:rFonts w:ascii="Calibri" w:hAnsi="Calibri" w:cs="Times New Roman"/>
          <w:color w:val="0070C0"/>
        </w:rPr>
        <w:t xml:space="preserve"> de la zone de vol, </w:t>
      </w:r>
      <w:r w:rsidR="00A02C39">
        <w:rPr>
          <w:rFonts w:ascii="Calibri" w:hAnsi="Calibri" w:cs="Times New Roman"/>
          <w:color w:val="0070C0"/>
        </w:rPr>
        <w:t>et aussi la consigne important</w:t>
      </w:r>
      <w:r w:rsidR="00EE4E63">
        <w:rPr>
          <w:rFonts w:ascii="Calibri" w:hAnsi="Calibri" w:cs="Times New Roman"/>
          <w:color w:val="0070C0"/>
        </w:rPr>
        <w:t xml:space="preserve">e à </w:t>
      </w:r>
      <w:r w:rsidR="007F2936">
        <w:rPr>
          <w:rFonts w:ascii="Calibri" w:hAnsi="Calibri" w:cs="Times New Roman"/>
          <w:color w:val="0070C0"/>
        </w:rPr>
        <w:t xml:space="preserve">toujours </w:t>
      </w:r>
      <w:r w:rsidR="00EE4E63">
        <w:rPr>
          <w:rFonts w:ascii="Calibri" w:hAnsi="Calibri" w:cs="Times New Roman"/>
          <w:color w:val="0070C0"/>
        </w:rPr>
        <w:t xml:space="preserve">garder en mémoire : </w:t>
      </w:r>
      <w:r w:rsidR="00EE4E63">
        <w:rPr>
          <w:rFonts w:ascii="Calibri" w:hAnsi="Calibri" w:cs="Times New Roman"/>
          <w:b/>
          <w:bCs/>
          <w:color w:val="0070C0"/>
        </w:rPr>
        <w:t>La</w:t>
      </w:r>
      <w:r w:rsidR="00EB1A8E" w:rsidRPr="0070409A">
        <w:rPr>
          <w:rFonts w:ascii="Calibri" w:hAnsi="Calibri" w:cs="Times New Roman"/>
          <w:color w:val="0070C0"/>
        </w:rPr>
        <w:t xml:space="preserve"> </w:t>
      </w:r>
      <w:r w:rsidR="00EB1A8E" w:rsidRPr="0070409A">
        <w:rPr>
          <w:rFonts w:ascii="Calibri" w:hAnsi="Calibri" w:cs="Times New Roman"/>
          <w:b/>
          <w:bCs/>
          <w:color w:val="0070C0"/>
        </w:rPr>
        <w:t xml:space="preserve">récupération des modèles </w:t>
      </w:r>
      <w:r w:rsidR="00424D20">
        <w:rPr>
          <w:rFonts w:ascii="Calibri" w:hAnsi="Calibri" w:cs="Times New Roman"/>
          <w:b/>
          <w:bCs/>
          <w:color w:val="0070C0"/>
        </w:rPr>
        <w:t xml:space="preserve">au sol </w:t>
      </w:r>
      <w:r w:rsidR="004872E3" w:rsidRPr="0070409A">
        <w:rPr>
          <w:rFonts w:ascii="Calibri" w:hAnsi="Calibri" w:cs="Times New Roman"/>
          <w:b/>
          <w:bCs/>
          <w:color w:val="0070C0"/>
        </w:rPr>
        <w:t>se f</w:t>
      </w:r>
      <w:r w:rsidR="00A02C39">
        <w:rPr>
          <w:rFonts w:ascii="Calibri" w:hAnsi="Calibri" w:cs="Times New Roman"/>
          <w:b/>
          <w:bCs/>
          <w:color w:val="0070C0"/>
        </w:rPr>
        <w:t>ait</w:t>
      </w:r>
      <w:r w:rsidR="004872E3" w:rsidRPr="0070409A">
        <w:rPr>
          <w:rFonts w:ascii="Calibri" w:hAnsi="Calibri" w:cs="Times New Roman"/>
          <w:b/>
          <w:bCs/>
          <w:color w:val="0070C0"/>
        </w:rPr>
        <w:t xml:space="preserve"> </w:t>
      </w:r>
      <w:r w:rsidR="00EE4E63">
        <w:rPr>
          <w:rFonts w:ascii="Calibri" w:hAnsi="Calibri" w:cs="Times New Roman"/>
          <w:b/>
          <w:bCs/>
          <w:color w:val="0070C0"/>
        </w:rPr>
        <w:t xml:space="preserve">par séquence </w:t>
      </w:r>
      <w:r w:rsidR="007F2936">
        <w:rPr>
          <w:rFonts w:ascii="Calibri" w:hAnsi="Calibri" w:cs="Times New Roman"/>
          <w:b/>
          <w:bCs/>
          <w:color w:val="0070C0"/>
        </w:rPr>
        <w:t xml:space="preserve">et seulement </w:t>
      </w:r>
      <w:r w:rsidR="00EB1A8E" w:rsidRPr="0070409A">
        <w:rPr>
          <w:rFonts w:ascii="Calibri" w:hAnsi="Calibri" w:cs="Times New Roman"/>
          <w:b/>
          <w:bCs/>
          <w:color w:val="0070C0"/>
        </w:rPr>
        <w:t xml:space="preserve">une fois </w:t>
      </w:r>
      <w:r w:rsidR="007F2936">
        <w:rPr>
          <w:rFonts w:ascii="Calibri" w:hAnsi="Calibri" w:cs="Times New Roman"/>
          <w:b/>
          <w:bCs/>
          <w:color w:val="0070C0"/>
        </w:rPr>
        <w:t xml:space="preserve">que </w:t>
      </w:r>
      <w:r w:rsidR="00EB1A8E" w:rsidRPr="0070409A">
        <w:rPr>
          <w:rFonts w:ascii="Calibri" w:hAnsi="Calibri" w:cs="Times New Roman"/>
          <w:b/>
          <w:bCs/>
          <w:color w:val="0070C0"/>
        </w:rPr>
        <w:t>tou</w:t>
      </w:r>
      <w:r w:rsidR="007F2936">
        <w:rPr>
          <w:rFonts w:ascii="Calibri" w:hAnsi="Calibri" w:cs="Times New Roman"/>
          <w:b/>
          <w:bCs/>
          <w:color w:val="0070C0"/>
        </w:rPr>
        <w:t xml:space="preserve">s les modèles sont </w:t>
      </w:r>
      <w:r w:rsidR="00EB1A8E" w:rsidRPr="0070409A">
        <w:rPr>
          <w:rFonts w:ascii="Calibri" w:hAnsi="Calibri" w:cs="Times New Roman"/>
          <w:b/>
          <w:bCs/>
          <w:color w:val="0070C0"/>
        </w:rPr>
        <w:t>posé</w:t>
      </w:r>
      <w:r w:rsidR="007F2936">
        <w:rPr>
          <w:rFonts w:ascii="Calibri" w:hAnsi="Calibri" w:cs="Times New Roman"/>
          <w:color w:val="0070C0"/>
        </w:rPr>
        <w:t>s</w:t>
      </w:r>
    </w:p>
    <w:p w14:paraId="1F590D74" w14:textId="6339C39C" w:rsidR="00C936B8" w:rsidRDefault="00FD6E80" w:rsidP="00664664">
      <w:pPr>
        <w:jc w:val="center"/>
        <w:rPr>
          <w:rFonts w:cstheme="minorHAnsi"/>
          <w:b/>
          <w:bCs/>
          <w:i/>
          <w:iCs/>
          <w:color w:val="0070C0"/>
          <w:sz w:val="24"/>
          <w:szCs w:val="24"/>
        </w:rPr>
      </w:pPr>
      <w:r w:rsidRPr="00664664">
        <w:rPr>
          <w:rFonts w:cstheme="minorHAnsi"/>
          <w:b/>
          <w:bCs/>
          <w:i/>
          <w:iCs/>
          <w:color w:val="0070C0"/>
          <w:sz w:val="24"/>
          <w:szCs w:val="24"/>
        </w:rPr>
        <w:t>Ceci</w:t>
      </w:r>
      <w:r w:rsidR="00C727BB" w:rsidRPr="00664664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 avant de refaire le monde autour d’un</w:t>
      </w:r>
      <w:r w:rsidR="00A02C39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 bon repas précédé d</w:t>
      </w:r>
      <w:r w:rsidR="007F2936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u traditionnel </w:t>
      </w:r>
      <w:r w:rsidR="00A02C39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 apéritif offert par le club</w:t>
      </w:r>
      <w:r w:rsidR="000B070F">
        <w:rPr>
          <w:rFonts w:cstheme="minorHAnsi"/>
          <w:b/>
          <w:bCs/>
          <w:i/>
          <w:iCs/>
          <w:color w:val="0070C0"/>
          <w:sz w:val="24"/>
          <w:szCs w:val="24"/>
        </w:rPr>
        <w:t>…</w:t>
      </w:r>
    </w:p>
    <w:p w14:paraId="16905C86" w14:textId="77777777" w:rsidR="00677028" w:rsidRDefault="00677028" w:rsidP="00664664">
      <w:pPr>
        <w:jc w:val="center"/>
        <w:rPr>
          <w:rFonts w:cstheme="minorHAnsi"/>
          <w:b/>
          <w:bCs/>
          <w:i/>
          <w:iCs/>
          <w:color w:val="0070C0"/>
          <w:sz w:val="24"/>
          <w:szCs w:val="24"/>
        </w:rPr>
      </w:pPr>
    </w:p>
    <w:p w14:paraId="44FDBC89" w14:textId="0E260A8A" w:rsidR="00677028" w:rsidRDefault="00F22254" w:rsidP="00664664">
      <w:pPr>
        <w:jc w:val="center"/>
        <w:rPr>
          <w:rFonts w:cstheme="minorHAnsi"/>
          <w:b/>
          <w:bCs/>
          <w:i/>
          <w:iCs/>
          <w:color w:val="0070C0"/>
          <w:sz w:val="24"/>
          <w:szCs w:val="24"/>
        </w:rPr>
      </w:pPr>
      <w:r>
        <w:rPr>
          <w:rFonts w:cstheme="minorHAnsi"/>
          <w:b/>
          <w:bCs/>
          <w:i/>
          <w:iCs/>
          <w:color w:val="0070C0"/>
          <w:sz w:val="24"/>
          <w:szCs w:val="24"/>
        </w:rPr>
        <w:lastRenderedPageBreak/>
        <w:t xml:space="preserve"> </w:t>
      </w:r>
    </w:p>
    <w:p w14:paraId="2D8DAADF" w14:textId="7EB3EF59" w:rsidR="00677028" w:rsidRDefault="000E7EDD" w:rsidP="00677028">
      <w:pPr>
        <w:rPr>
          <w:rFonts w:cstheme="minorHAnsi"/>
          <w:b/>
          <w:bCs/>
          <w:i/>
          <w:iCs/>
          <w:color w:val="0070C0"/>
          <w:sz w:val="24"/>
          <w:szCs w:val="24"/>
        </w:rPr>
      </w:pPr>
      <w:r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RAPPEL de la FFAM </w:t>
      </w:r>
      <w:r w:rsidR="00677028">
        <w:rPr>
          <w:rFonts w:cstheme="minorHAnsi"/>
          <w:b/>
          <w:bCs/>
          <w:i/>
          <w:iCs/>
          <w:color w:val="0070C0"/>
          <w:sz w:val="24"/>
          <w:szCs w:val="24"/>
        </w:rPr>
        <w:t xml:space="preserve">pour tous les modèles et pilotes : </w:t>
      </w:r>
    </w:p>
    <w:p w14:paraId="65D0B843" w14:textId="77909CB4" w:rsidR="00677028" w:rsidRPr="00677028" w:rsidRDefault="00677028" w:rsidP="000E7EDD">
      <w:pPr>
        <w:pStyle w:val="Paragraphedeliste"/>
        <w:numPr>
          <w:ilvl w:val="0"/>
          <w:numId w:val="5"/>
        </w:numPr>
        <w:spacing w:before="480" w:after="100" w:afterAutospacing="1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677028">
        <w:rPr>
          <w:rFonts w:cstheme="minorHAnsi"/>
          <w:sz w:val="24"/>
          <w:szCs w:val="24"/>
        </w:rPr>
        <w:t>Obligation d’être titulaire d’une attestation de formation de télépilotes délivrée par la FFAM ou par la DGAC;</w:t>
      </w:r>
    </w:p>
    <w:p w14:paraId="1339C33A" w14:textId="1BB3D70D" w:rsidR="00677028" w:rsidRPr="00677028" w:rsidRDefault="00677028" w:rsidP="000E7EDD">
      <w:pPr>
        <w:pStyle w:val="Paragraphedeliste"/>
        <w:numPr>
          <w:ilvl w:val="0"/>
          <w:numId w:val="5"/>
        </w:numPr>
        <w:spacing w:before="480" w:after="100" w:afterAutospacing="1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677028">
        <w:rPr>
          <w:rFonts w:cstheme="minorHAnsi"/>
          <w:sz w:val="24"/>
          <w:szCs w:val="24"/>
        </w:rPr>
        <w:t xml:space="preserve">Nécessité d’enregistrer l’ensemble de ses modèles de plus de 800 g dans AlphaTango, </w:t>
      </w:r>
      <w:r w:rsidR="000E7EDD">
        <w:rPr>
          <w:rFonts w:cstheme="minorHAnsi"/>
          <w:sz w:val="24"/>
          <w:szCs w:val="24"/>
        </w:rPr>
        <w:br/>
      </w:r>
      <w:r w:rsidRPr="00677028">
        <w:rPr>
          <w:rFonts w:cstheme="minorHAnsi"/>
          <w:sz w:val="24"/>
          <w:szCs w:val="24"/>
        </w:rPr>
        <w:t xml:space="preserve">d’apposer le numéro d’enregistrement sur le modèle </w:t>
      </w:r>
      <w:r w:rsidR="000E7EDD">
        <w:rPr>
          <w:rFonts w:cstheme="minorHAnsi"/>
          <w:sz w:val="24"/>
          <w:szCs w:val="24"/>
        </w:rPr>
        <w:br/>
      </w:r>
      <w:r w:rsidRPr="00677028">
        <w:rPr>
          <w:rFonts w:cstheme="minorHAnsi"/>
          <w:sz w:val="24"/>
          <w:szCs w:val="24"/>
        </w:rPr>
        <w:t>et d’être en mesure de présenter aux forces de l’ordre l’extrait d’enregistrement disponible sur le site alphatango;</w:t>
      </w:r>
    </w:p>
    <w:p w14:paraId="2A03363A" w14:textId="0809B5E5" w:rsidR="00677028" w:rsidRPr="00677028" w:rsidRDefault="00677028" w:rsidP="000E7EDD">
      <w:pPr>
        <w:pStyle w:val="Paragraphedeliste"/>
        <w:numPr>
          <w:ilvl w:val="0"/>
          <w:numId w:val="5"/>
        </w:numPr>
        <w:spacing w:before="480" w:after="100" w:afterAutospacing="1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677028">
        <w:rPr>
          <w:rFonts w:cstheme="minorHAnsi"/>
          <w:sz w:val="24"/>
          <w:szCs w:val="24"/>
        </w:rPr>
        <w:t>Nécessité de s’enregistrer comme exploitant d’UAS sur AlphaTango</w:t>
      </w:r>
    </w:p>
    <w:p w14:paraId="05EB37BF" w14:textId="584424B6" w:rsidR="00677028" w:rsidRPr="00677028" w:rsidRDefault="00677028" w:rsidP="000E7EDD">
      <w:pPr>
        <w:pStyle w:val="Paragraphedeliste"/>
        <w:numPr>
          <w:ilvl w:val="0"/>
          <w:numId w:val="5"/>
        </w:numPr>
        <w:spacing w:before="480" w:after="100" w:afterAutospacing="1" w:line="24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677028">
        <w:rPr>
          <w:rFonts w:cstheme="minorHAnsi"/>
          <w:sz w:val="24"/>
          <w:szCs w:val="24"/>
        </w:rPr>
        <w:t>Nécessité d’apposer sur le modèle le numéro d’exploitant d’UAS correspondant au propriétaire ou à un propriétaire du modèle quelle que soit la masse du modèle ;</w:t>
      </w:r>
    </w:p>
    <w:sectPr w:rsidR="00677028" w:rsidRPr="00677028" w:rsidSect="00E704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25DA8" w14:textId="77777777" w:rsidR="00E14D62" w:rsidRDefault="00E14D62" w:rsidP="00B56D91">
      <w:pPr>
        <w:spacing w:after="0" w:line="240" w:lineRule="auto"/>
      </w:pPr>
      <w:r>
        <w:separator/>
      </w:r>
    </w:p>
  </w:endnote>
  <w:endnote w:type="continuationSeparator" w:id="0">
    <w:p w14:paraId="41119826" w14:textId="77777777" w:rsidR="00E14D62" w:rsidRDefault="00E14D62" w:rsidP="00B5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A29A" w14:textId="77777777" w:rsidR="00790239" w:rsidRDefault="0079023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ED6" w14:textId="36FD43EC" w:rsidR="00F912B5" w:rsidRDefault="00593E42">
    <w:pPr>
      <w:pStyle w:val="Pieddepage"/>
      <w:jc w:val="righ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39C24" w14:textId="77777777" w:rsidR="00790239" w:rsidRDefault="007902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C0EE" w14:textId="77777777" w:rsidR="00E14D62" w:rsidRDefault="00E14D62" w:rsidP="00B56D91">
      <w:pPr>
        <w:spacing w:after="0" w:line="240" w:lineRule="auto"/>
      </w:pPr>
      <w:r>
        <w:separator/>
      </w:r>
    </w:p>
  </w:footnote>
  <w:footnote w:type="continuationSeparator" w:id="0">
    <w:p w14:paraId="37B9B9B7" w14:textId="77777777" w:rsidR="00E14D62" w:rsidRDefault="00E14D62" w:rsidP="00B5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1D46" w14:textId="77777777" w:rsidR="00790239" w:rsidRDefault="0079023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0AE83" w14:textId="029E9C01" w:rsidR="00E704FA" w:rsidRDefault="00E704FA" w:rsidP="00E704FA">
    <w:pPr>
      <w:jc w:val="center"/>
      <w:rPr>
        <w:b/>
        <w:bCs/>
        <w:i/>
        <w:iCs/>
        <w:color w:val="0070C0"/>
        <w:sz w:val="32"/>
        <w:szCs w:val="32"/>
      </w:rPr>
    </w:pPr>
    <w:r w:rsidRPr="00E704FA">
      <w:rPr>
        <w:b/>
        <w:bCs/>
        <w:i/>
        <w:iCs/>
        <w:color w:val="0070C0"/>
        <w:sz w:val="32"/>
        <w:szCs w:val="32"/>
      </w:rPr>
      <w:t>1</w:t>
    </w:r>
    <w:r w:rsidR="00790239">
      <w:rPr>
        <w:b/>
        <w:bCs/>
        <w:i/>
        <w:iCs/>
        <w:color w:val="0070C0"/>
        <w:sz w:val="32"/>
        <w:szCs w:val="32"/>
      </w:rPr>
      <w:t>5</w:t>
    </w:r>
    <w:r w:rsidRPr="00E704FA">
      <w:rPr>
        <w:b/>
        <w:bCs/>
        <w:i/>
        <w:iCs/>
        <w:color w:val="0070C0"/>
        <w:sz w:val="18"/>
        <w:szCs w:val="18"/>
      </w:rPr>
      <w:t>ième</w:t>
    </w:r>
    <w:r w:rsidRPr="00E704FA">
      <w:rPr>
        <w:b/>
        <w:bCs/>
        <w:i/>
        <w:iCs/>
        <w:color w:val="0070C0"/>
        <w:sz w:val="32"/>
        <w:szCs w:val="32"/>
      </w:rPr>
      <w:t xml:space="preserve"> rencontre « PSS et Vielles Toiles » VDP Blanc-Nez</w:t>
    </w:r>
  </w:p>
  <w:p w14:paraId="615D6C76" w14:textId="100E4C13" w:rsidR="00E704FA" w:rsidRDefault="005E2B14">
    <w:pPr>
      <w:jc w:val="center"/>
      <w:rPr>
        <w:b/>
        <w:bCs/>
        <w:sz w:val="28"/>
        <w:szCs w:val="28"/>
      </w:rPr>
    </w:pPr>
    <w:r w:rsidRPr="005E2B14">
      <w:rPr>
        <w:b/>
        <w:bCs/>
        <w:sz w:val="28"/>
        <w:szCs w:val="28"/>
      </w:rPr>
      <w:t>2</w:t>
    </w:r>
    <w:r w:rsidR="00790239">
      <w:rPr>
        <w:b/>
        <w:bCs/>
        <w:sz w:val="28"/>
        <w:szCs w:val="28"/>
      </w:rPr>
      <w:t>6</w:t>
    </w:r>
    <w:r w:rsidRPr="005E2B14">
      <w:rPr>
        <w:b/>
        <w:bCs/>
        <w:sz w:val="28"/>
        <w:szCs w:val="28"/>
      </w:rPr>
      <w:t xml:space="preserve"> et 2</w:t>
    </w:r>
    <w:r w:rsidR="00790239">
      <w:rPr>
        <w:b/>
        <w:bCs/>
        <w:sz w:val="28"/>
        <w:szCs w:val="28"/>
      </w:rPr>
      <w:t>7</w:t>
    </w:r>
    <w:r w:rsidRPr="005E2B14">
      <w:rPr>
        <w:b/>
        <w:bCs/>
        <w:sz w:val="28"/>
        <w:szCs w:val="28"/>
      </w:rPr>
      <w:t xml:space="preserve"> septembre</w:t>
    </w:r>
    <w:r w:rsidR="007F2936">
      <w:rPr>
        <w:b/>
        <w:bCs/>
        <w:sz w:val="28"/>
        <w:szCs w:val="28"/>
      </w:rPr>
      <w:t xml:space="preserve"> 202</w:t>
    </w:r>
    <w:r w:rsidR="00790239">
      <w:rPr>
        <w:b/>
        <w:bCs/>
        <w:sz w:val="28"/>
        <w:szCs w:val="28"/>
      </w:rPr>
      <w:t>6</w:t>
    </w:r>
    <w:r w:rsidR="00BC38B9">
      <w:rPr>
        <w:b/>
        <w:bCs/>
        <w:sz w:val="28"/>
        <w:szCs w:val="28"/>
      </w:rPr>
      <w:t xml:space="preserve"> </w:t>
    </w:r>
    <w:r w:rsidRPr="005E2B14">
      <w:rPr>
        <w:b/>
        <w:bCs/>
        <w:sz w:val="28"/>
        <w:szCs w:val="28"/>
      </w:rPr>
      <w:t xml:space="preserve"> </w:t>
    </w:r>
  </w:p>
  <w:p w14:paraId="6D968221" w14:textId="4744D4BB" w:rsidR="00BC38B9" w:rsidRDefault="00BC38B9">
    <w:pPr>
      <w:jc w:val="center"/>
    </w:pPr>
    <w:r>
      <w:rPr>
        <w:b/>
        <w:bCs/>
        <w:sz w:val="28"/>
        <w:szCs w:val="28"/>
      </w:rPr>
      <w:t>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6DCE" w14:textId="54B8F7BD" w:rsidR="00E704FA" w:rsidRDefault="003C7A33" w:rsidP="00E704FA">
    <w:pPr>
      <w:jc w:val="center"/>
      <w:rPr>
        <w:b/>
        <w:bCs/>
        <w:i/>
        <w:iCs/>
        <w:color w:val="0070C0"/>
        <w:sz w:val="40"/>
        <w:szCs w:val="40"/>
      </w:rPr>
    </w:pPr>
    <w:r w:rsidRPr="003C7A33">
      <w:rPr>
        <w:noProof/>
      </w:rPr>
      <w:drawing>
        <wp:anchor distT="0" distB="0" distL="114300" distR="114300" simplePos="0" relativeHeight="251659264" behindDoc="0" locked="0" layoutInCell="1" allowOverlap="1" wp14:anchorId="574944DD" wp14:editId="2ECEF596">
          <wp:simplePos x="0" y="0"/>
          <wp:positionH relativeFrom="column">
            <wp:posOffset>295275</wp:posOffset>
          </wp:positionH>
          <wp:positionV relativeFrom="paragraph">
            <wp:posOffset>60960</wp:posOffset>
          </wp:positionV>
          <wp:extent cx="1266825" cy="1230630"/>
          <wp:effectExtent l="0" t="0" r="9525" b="7620"/>
          <wp:wrapThrough wrapText="bothSides">
            <wp:wrapPolygon edited="0">
              <wp:start x="0" y="0"/>
              <wp:lineTo x="0" y="21399"/>
              <wp:lineTo x="21438" y="21399"/>
              <wp:lineTo x="21438" y="0"/>
              <wp:lineTo x="0" y="0"/>
            </wp:wrapPolygon>
          </wp:wrapThrough>
          <wp:docPr id="209652311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52311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2A2A">
      <w:rPr>
        <w:b/>
        <w:bCs/>
        <w:i/>
        <w:iCs/>
        <w:color w:val="0070C0"/>
        <w:sz w:val="40"/>
        <w:szCs w:val="40"/>
      </w:rPr>
      <w:t xml:space="preserve"> </w:t>
    </w:r>
    <w:r w:rsidR="00E704FA" w:rsidRPr="00CD2A2A">
      <w:rPr>
        <w:b/>
        <w:bCs/>
        <w:i/>
        <w:iCs/>
        <w:color w:val="0070C0"/>
        <w:sz w:val="40"/>
        <w:szCs w:val="40"/>
      </w:rPr>
      <w:t>1</w:t>
    </w:r>
    <w:r w:rsidR="00790239">
      <w:rPr>
        <w:b/>
        <w:bCs/>
        <w:i/>
        <w:iCs/>
        <w:color w:val="0070C0"/>
        <w:sz w:val="40"/>
        <w:szCs w:val="40"/>
      </w:rPr>
      <w:t>5</w:t>
    </w:r>
    <w:r w:rsidR="00E704FA" w:rsidRPr="00CD2A2A">
      <w:rPr>
        <w:b/>
        <w:bCs/>
        <w:i/>
        <w:iCs/>
        <w:color w:val="0070C0"/>
      </w:rPr>
      <w:t>ième</w:t>
    </w:r>
    <w:r w:rsidR="00E704FA" w:rsidRPr="00CD2A2A">
      <w:rPr>
        <w:b/>
        <w:bCs/>
        <w:i/>
        <w:iCs/>
        <w:color w:val="0070C0"/>
        <w:sz w:val="40"/>
        <w:szCs w:val="40"/>
      </w:rPr>
      <w:t xml:space="preserve"> rencontre « PSS et Vielles Toiles » VDP Blanc-Nez</w:t>
    </w:r>
  </w:p>
  <w:p w14:paraId="131976EC" w14:textId="16AF1985" w:rsidR="00D82221" w:rsidRPr="00D82221" w:rsidRDefault="00D82221" w:rsidP="00D82221">
    <w:pPr>
      <w:rPr>
        <w:b/>
        <w:bCs/>
        <w:i/>
        <w:iCs/>
        <w:color w:val="0070C0"/>
        <w:sz w:val="12"/>
        <w:szCs w:val="12"/>
      </w:rPr>
    </w:pPr>
  </w:p>
  <w:p w14:paraId="28B6259E" w14:textId="5EFB3635" w:rsidR="00E704FA" w:rsidRPr="00E704FA" w:rsidRDefault="00E704FA" w:rsidP="00E704FA">
    <w:pPr>
      <w:jc w:val="center"/>
      <w:rPr>
        <w:sz w:val="20"/>
        <w:szCs w:val="20"/>
      </w:rPr>
    </w:pPr>
    <w:r w:rsidRPr="00E704FA">
      <w:rPr>
        <w:b/>
        <w:bCs/>
        <w:sz w:val="36"/>
        <w:szCs w:val="36"/>
      </w:rPr>
      <w:t>2</w:t>
    </w:r>
    <w:r w:rsidR="00790239">
      <w:rPr>
        <w:b/>
        <w:bCs/>
        <w:sz w:val="36"/>
        <w:szCs w:val="36"/>
      </w:rPr>
      <w:t>6</w:t>
    </w:r>
    <w:r w:rsidRPr="00E704FA">
      <w:rPr>
        <w:b/>
        <w:bCs/>
        <w:sz w:val="36"/>
        <w:szCs w:val="36"/>
      </w:rPr>
      <w:t xml:space="preserve"> et 2</w:t>
    </w:r>
    <w:r w:rsidR="00790239">
      <w:rPr>
        <w:b/>
        <w:bCs/>
        <w:sz w:val="36"/>
        <w:szCs w:val="36"/>
      </w:rPr>
      <w:t>7</w:t>
    </w:r>
    <w:r w:rsidRPr="00E704FA">
      <w:rPr>
        <w:b/>
        <w:bCs/>
        <w:sz w:val="36"/>
        <w:szCs w:val="36"/>
      </w:rPr>
      <w:t xml:space="preserve"> septembre </w:t>
    </w:r>
    <w:r w:rsidR="007F2936">
      <w:rPr>
        <w:b/>
        <w:bCs/>
        <w:sz w:val="36"/>
        <w:szCs w:val="36"/>
      </w:rPr>
      <w:t>202</w:t>
    </w:r>
    <w:r w:rsidR="00790239">
      <w:rPr>
        <w:b/>
        <w:bCs/>
        <w:sz w:val="36"/>
        <w:szCs w:val="36"/>
      </w:rPr>
      <w:t>6</w:t>
    </w:r>
    <w:r w:rsidR="007F2936">
      <w:rPr>
        <w:b/>
        <w:bCs/>
        <w:sz w:val="36"/>
        <w:szCs w:val="36"/>
      </w:rPr>
      <w:t xml:space="preserve"> </w:t>
    </w:r>
    <w:r w:rsidR="00A02C39" w:rsidRPr="00790239">
      <w:rPr>
        <w:sz w:val="24"/>
        <w:szCs w:val="24"/>
      </w:rPr>
      <w:t>(*)</w:t>
    </w:r>
    <w:r>
      <w:rPr>
        <w:sz w:val="28"/>
        <w:szCs w:val="28"/>
      </w:rPr>
      <w:br/>
    </w:r>
    <w:r w:rsidR="00BC38B9" w:rsidRPr="00790239">
      <w:rPr>
        <w:i/>
        <w:iCs/>
      </w:rPr>
      <w:t>(*)</w:t>
    </w:r>
    <w:r w:rsidR="00BC38B9">
      <w:rPr>
        <w:i/>
        <w:iCs/>
        <w:sz w:val="28"/>
        <w:szCs w:val="28"/>
      </w:rPr>
      <w:t xml:space="preserve"> </w:t>
    </w:r>
    <w:r w:rsidR="00BC38B9" w:rsidRPr="00BC38B9">
      <w:rPr>
        <w:i/>
        <w:iCs/>
        <w:sz w:val="28"/>
        <w:szCs w:val="28"/>
      </w:rPr>
      <w:t>Vous recevrez confirmation</w:t>
    </w:r>
    <w:r w:rsidR="00BC38B9">
      <w:rPr>
        <w:i/>
        <w:iCs/>
        <w:sz w:val="28"/>
        <w:szCs w:val="28"/>
      </w:rPr>
      <w:t xml:space="preserve"> de la tenue de la rencontre</w:t>
    </w:r>
    <w:r w:rsidR="00BC38B9" w:rsidRPr="00BC38B9">
      <w:rPr>
        <w:i/>
        <w:iCs/>
        <w:sz w:val="28"/>
        <w:szCs w:val="28"/>
      </w:rPr>
      <w:t xml:space="preserve"> par mail le jeudi à 12h précédent la rencontre. </w:t>
    </w:r>
    <w:r w:rsidR="00BC38B9">
      <w:rPr>
        <w:i/>
        <w:iCs/>
        <w:sz w:val="28"/>
        <w:szCs w:val="28"/>
      </w:rPr>
      <w:br/>
    </w:r>
    <w:r w:rsidR="00BC38B9" w:rsidRPr="00BC38B9">
      <w:rPr>
        <w:i/>
        <w:iCs/>
        <w:sz w:val="28"/>
        <w:szCs w:val="28"/>
      </w:rPr>
      <w:t xml:space="preserve">Dans le cas de conditions météorologiques exceptionnellement mauvaises,  nous serons malheureusement contraints d’annuler la rencontre ou de la maintenir sur un seul des deux jours </w:t>
    </w:r>
    <w:r w:rsidR="00BC38B9" w:rsidRPr="00BC38B9">
      <w:rPr>
        <w:i/>
        <w:iCs/>
        <w:sz w:val="28"/>
        <w:szCs w:val="28"/>
      </w:rPr>
      <w:br/>
    </w:r>
    <w:r>
      <w:rPr>
        <w:sz w:val="28"/>
        <w:szCs w:val="28"/>
      </w:rPr>
      <w:br/>
    </w:r>
    <w:r w:rsidRPr="007F2936">
      <w:rPr>
        <w:i/>
        <w:iCs/>
        <w:color w:val="A6A6A6" w:themeColor="background1" w:themeShade="A6"/>
        <w:sz w:val="24"/>
        <w:szCs w:val="24"/>
      </w:rPr>
      <w:t xml:space="preserve">La rencontre est organisée sous le statut de </w:t>
    </w:r>
    <w:r w:rsidR="007F2936">
      <w:rPr>
        <w:i/>
        <w:iCs/>
        <w:color w:val="A6A6A6" w:themeColor="background1" w:themeShade="A6"/>
        <w:sz w:val="24"/>
        <w:szCs w:val="24"/>
      </w:rPr>
      <w:t>« </w:t>
    </w:r>
    <w:r w:rsidRPr="007F2936">
      <w:rPr>
        <w:i/>
        <w:iCs/>
        <w:color w:val="A6A6A6" w:themeColor="background1" w:themeShade="A6"/>
        <w:sz w:val="24"/>
        <w:szCs w:val="24"/>
      </w:rPr>
      <w:t>manifestation privée</w:t>
    </w:r>
    <w:r w:rsidR="007F2936">
      <w:rPr>
        <w:i/>
        <w:iCs/>
        <w:color w:val="A6A6A6" w:themeColor="background1" w:themeShade="A6"/>
        <w:sz w:val="24"/>
        <w:szCs w:val="24"/>
      </w:rPr>
      <w:t> »</w:t>
    </w:r>
    <w:r w:rsidRPr="007F2936">
      <w:rPr>
        <w:i/>
        <w:iCs/>
        <w:color w:val="A6A6A6" w:themeColor="background1" w:themeShade="A6"/>
        <w:sz w:val="24"/>
        <w:szCs w:val="24"/>
      </w:rPr>
      <w:t xml:space="preserve"> et il ne sera pas fait appel au public</w:t>
    </w:r>
  </w:p>
  <w:p w14:paraId="6ECDF790" w14:textId="78314886" w:rsidR="00E704FA" w:rsidRDefault="00E704FA" w:rsidP="00E704FA">
    <w:pPr>
      <w:jc w:val="center"/>
      <w:rPr>
        <w:sz w:val="28"/>
        <w:szCs w:val="28"/>
      </w:rPr>
    </w:pPr>
    <w:r>
      <w:rPr>
        <w:sz w:val="28"/>
        <w:szCs w:val="28"/>
      </w:rPr>
      <w:t>________________________________________________________________________________________________________</w:t>
    </w:r>
  </w:p>
  <w:p w14:paraId="7B407A87" w14:textId="0B8BC127" w:rsidR="00E704FA" w:rsidRDefault="00E704F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647"/>
    <w:multiLevelType w:val="hybridMultilevel"/>
    <w:tmpl w:val="F028E26A"/>
    <w:lvl w:ilvl="0" w:tplc="3EDCF014">
      <w:start w:val="1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2E3B"/>
    <w:multiLevelType w:val="hybridMultilevel"/>
    <w:tmpl w:val="081C7E54"/>
    <w:lvl w:ilvl="0" w:tplc="92DEC2A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772EF"/>
    <w:multiLevelType w:val="hybridMultilevel"/>
    <w:tmpl w:val="29146F1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A4F46"/>
    <w:multiLevelType w:val="hybridMultilevel"/>
    <w:tmpl w:val="4DBA2784"/>
    <w:lvl w:ilvl="0" w:tplc="E15E74EE">
      <w:start w:val="1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C2013"/>
    <w:multiLevelType w:val="hybridMultilevel"/>
    <w:tmpl w:val="701C5284"/>
    <w:lvl w:ilvl="0" w:tplc="174AD9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248320">
    <w:abstractNumId w:val="4"/>
  </w:num>
  <w:num w:numId="2" w16cid:durableId="2131197641">
    <w:abstractNumId w:val="1"/>
  </w:num>
  <w:num w:numId="3" w16cid:durableId="1362709042">
    <w:abstractNumId w:val="0"/>
  </w:num>
  <w:num w:numId="4" w16cid:durableId="1726249634">
    <w:abstractNumId w:val="3"/>
  </w:num>
  <w:num w:numId="5" w16cid:durableId="1311977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03"/>
    <w:rsid w:val="00015DB0"/>
    <w:rsid w:val="0003045B"/>
    <w:rsid w:val="00060012"/>
    <w:rsid w:val="00076172"/>
    <w:rsid w:val="000B070F"/>
    <w:rsid w:val="000E7EDD"/>
    <w:rsid w:val="000F0566"/>
    <w:rsid w:val="001013AC"/>
    <w:rsid w:val="0016463A"/>
    <w:rsid w:val="00177BAD"/>
    <w:rsid w:val="00192F36"/>
    <w:rsid w:val="001B0119"/>
    <w:rsid w:val="001B03CF"/>
    <w:rsid w:val="001D7C55"/>
    <w:rsid w:val="00205C5B"/>
    <w:rsid w:val="002126D7"/>
    <w:rsid w:val="00234F2C"/>
    <w:rsid w:val="00236E76"/>
    <w:rsid w:val="00245D00"/>
    <w:rsid w:val="00266B42"/>
    <w:rsid w:val="002B067B"/>
    <w:rsid w:val="002B34C5"/>
    <w:rsid w:val="002B5DD7"/>
    <w:rsid w:val="00313CA7"/>
    <w:rsid w:val="00332965"/>
    <w:rsid w:val="00357961"/>
    <w:rsid w:val="003C7A33"/>
    <w:rsid w:val="00424D20"/>
    <w:rsid w:val="00440C62"/>
    <w:rsid w:val="004872E3"/>
    <w:rsid w:val="004E2AEF"/>
    <w:rsid w:val="0050026D"/>
    <w:rsid w:val="005916F8"/>
    <w:rsid w:val="00593E42"/>
    <w:rsid w:val="00596E44"/>
    <w:rsid w:val="005A3D41"/>
    <w:rsid w:val="005B2ACC"/>
    <w:rsid w:val="005E2B14"/>
    <w:rsid w:val="005F2870"/>
    <w:rsid w:val="0060093A"/>
    <w:rsid w:val="0063149B"/>
    <w:rsid w:val="00664664"/>
    <w:rsid w:val="00677028"/>
    <w:rsid w:val="00677883"/>
    <w:rsid w:val="00697FC3"/>
    <w:rsid w:val="006D123F"/>
    <w:rsid w:val="0070409A"/>
    <w:rsid w:val="007069CD"/>
    <w:rsid w:val="007174CB"/>
    <w:rsid w:val="007317EF"/>
    <w:rsid w:val="00746C03"/>
    <w:rsid w:val="0075573D"/>
    <w:rsid w:val="00790239"/>
    <w:rsid w:val="007933FA"/>
    <w:rsid w:val="007F2936"/>
    <w:rsid w:val="0083448F"/>
    <w:rsid w:val="00852DF5"/>
    <w:rsid w:val="00884C76"/>
    <w:rsid w:val="00891923"/>
    <w:rsid w:val="00895060"/>
    <w:rsid w:val="008A7186"/>
    <w:rsid w:val="008C0E14"/>
    <w:rsid w:val="008F42CF"/>
    <w:rsid w:val="00972794"/>
    <w:rsid w:val="009848B8"/>
    <w:rsid w:val="009A0063"/>
    <w:rsid w:val="009A0122"/>
    <w:rsid w:val="009B7339"/>
    <w:rsid w:val="009C4F29"/>
    <w:rsid w:val="00A02C39"/>
    <w:rsid w:val="00A3041B"/>
    <w:rsid w:val="00A90B71"/>
    <w:rsid w:val="00AE4008"/>
    <w:rsid w:val="00AE5059"/>
    <w:rsid w:val="00B312BF"/>
    <w:rsid w:val="00B56D91"/>
    <w:rsid w:val="00BC0EF9"/>
    <w:rsid w:val="00BC38B9"/>
    <w:rsid w:val="00C13CD3"/>
    <w:rsid w:val="00C417CA"/>
    <w:rsid w:val="00C727BB"/>
    <w:rsid w:val="00C936B8"/>
    <w:rsid w:val="00CA0051"/>
    <w:rsid w:val="00CA59AC"/>
    <w:rsid w:val="00CD2A2A"/>
    <w:rsid w:val="00D10F8C"/>
    <w:rsid w:val="00D66705"/>
    <w:rsid w:val="00D74833"/>
    <w:rsid w:val="00D82221"/>
    <w:rsid w:val="00D93751"/>
    <w:rsid w:val="00DD2539"/>
    <w:rsid w:val="00DE4697"/>
    <w:rsid w:val="00DF1DA8"/>
    <w:rsid w:val="00E14D62"/>
    <w:rsid w:val="00E47865"/>
    <w:rsid w:val="00E704FA"/>
    <w:rsid w:val="00E825A4"/>
    <w:rsid w:val="00EA6158"/>
    <w:rsid w:val="00EB1A8E"/>
    <w:rsid w:val="00EB4C54"/>
    <w:rsid w:val="00EC11F8"/>
    <w:rsid w:val="00EC1C5C"/>
    <w:rsid w:val="00EC5283"/>
    <w:rsid w:val="00EE4E63"/>
    <w:rsid w:val="00F22254"/>
    <w:rsid w:val="00F650A1"/>
    <w:rsid w:val="00F677BB"/>
    <w:rsid w:val="00F912B5"/>
    <w:rsid w:val="00FD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C8D1DC"/>
  <w15:chartTrackingRefBased/>
  <w15:docId w15:val="{CD42B4AC-D20C-4135-8134-BD8D333B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5D0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6001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4C7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56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6D91"/>
  </w:style>
  <w:style w:type="paragraph" w:styleId="Pieddepage">
    <w:name w:val="footer"/>
    <w:basedOn w:val="Normal"/>
    <w:link w:val="PieddepageCar"/>
    <w:uiPriority w:val="99"/>
    <w:unhideWhenUsed/>
    <w:rsid w:val="00B56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6D91"/>
  </w:style>
  <w:style w:type="character" w:styleId="Lienhypertextesuivivisit">
    <w:name w:val="FollowedHyperlink"/>
    <w:basedOn w:val="Policepardfaut"/>
    <w:uiPriority w:val="99"/>
    <w:semiHidden/>
    <w:unhideWhenUsed/>
    <w:rsid w:val="00313C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-blanc-nez.com/conventio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hilippe.bourrier2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lesepinettes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dp-blanc-nez.com/reglement-interieur-vdp-blanc-nez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Quenton</dc:creator>
  <cp:keywords/>
  <dc:description/>
  <cp:lastModifiedBy>Philippe Bourrier</cp:lastModifiedBy>
  <cp:revision>21</cp:revision>
  <dcterms:created xsi:type="dcterms:W3CDTF">2023-07-11T08:42:00Z</dcterms:created>
  <dcterms:modified xsi:type="dcterms:W3CDTF">2026-08-19T12:16:00Z</dcterms:modified>
</cp:coreProperties>
</file>